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EF7" w:rsidRPr="00C10EF7" w:rsidRDefault="00776F3B" w:rsidP="00C10EF7">
      <w:pPr>
        <w:pStyle w:val="Frontpage1"/>
        <w:spacing w:before="0" w:line="240" w:lineRule="atLeast"/>
        <w:ind w:left="0"/>
        <w:jc w:val="left"/>
        <w:rPr>
          <w:rFonts w:ascii="Times New Roman" w:hAnsi="Times New Roman"/>
          <w:color w:val="FF0000"/>
          <w:sz w:val="24"/>
          <w:lang w:val="en-US"/>
        </w:rPr>
      </w:pPr>
      <w:bookmarkStart w:id="0" w:name="_Toc66697558"/>
      <w:r>
        <w:rPr>
          <w:rFonts w:ascii="Times New Roman" w:hAnsi="Times New Roman"/>
          <w:color w:val="FF0000"/>
          <w:sz w:val="24"/>
          <w:lang w:val="en-US"/>
        </w:rPr>
        <w:t xml:space="preserve"> </w:t>
      </w:r>
      <w:r>
        <w:rPr>
          <w:rFonts w:ascii="Times Armenian" w:hAnsi="Times Armenian"/>
          <w:color w:val="FF0000"/>
          <w:sz w:val="24"/>
          <w:lang w:val="en-US"/>
        </w:rPr>
        <w:t xml:space="preserve">                                          </w:t>
      </w:r>
    </w:p>
    <w:p w:rsidR="00C10EF7" w:rsidRPr="00C7562D" w:rsidRDefault="00C10EF7" w:rsidP="00960D55">
      <w:pPr>
        <w:pStyle w:val="Frontpage1"/>
        <w:spacing w:before="0" w:line="240" w:lineRule="atLeast"/>
        <w:ind w:left="0"/>
        <w:jc w:val="center"/>
        <w:rPr>
          <w:rFonts w:ascii="Sylfaen" w:hAnsi="Sylfaen"/>
          <w:sz w:val="44"/>
          <w:szCs w:val="44"/>
          <w:lang w:val="en-US"/>
        </w:rPr>
      </w:pPr>
      <w:r w:rsidRPr="00C7562D">
        <w:rPr>
          <w:rFonts w:ascii="Sylfaen" w:hAnsi="Sylfaen"/>
          <w:sz w:val="44"/>
          <w:szCs w:val="44"/>
          <w:lang w:val="en-US"/>
        </w:rPr>
        <w:t xml:space="preserve">Հավելված </w:t>
      </w:r>
      <w:r w:rsidR="00E320A0" w:rsidRPr="00C7562D">
        <w:rPr>
          <w:rFonts w:ascii="Times New Roman" w:hAnsi="Times New Roman"/>
          <w:sz w:val="44"/>
          <w:szCs w:val="44"/>
          <w:lang w:val="en-US"/>
        </w:rPr>
        <w:t>2</w:t>
      </w:r>
      <w:r w:rsidRPr="00C7562D">
        <w:rPr>
          <w:rFonts w:ascii="Sylfaen" w:hAnsi="Sylfaen"/>
          <w:sz w:val="44"/>
          <w:szCs w:val="44"/>
          <w:lang w:val="en-US"/>
        </w:rPr>
        <w:t>/</w:t>
      </w:r>
    </w:p>
    <w:p w:rsidR="002203ED" w:rsidRPr="00C7562D" w:rsidRDefault="00C10EF7" w:rsidP="00C10EF7">
      <w:pPr>
        <w:pStyle w:val="Frontpage1"/>
        <w:spacing w:before="0" w:line="240" w:lineRule="atLeast"/>
        <w:ind w:left="0"/>
        <w:jc w:val="center"/>
        <w:rPr>
          <w:rFonts w:ascii="Arial Unicode" w:hAnsi="Arial Unicode"/>
          <w:sz w:val="44"/>
          <w:szCs w:val="44"/>
          <w:lang w:val="en-US"/>
        </w:rPr>
      </w:pPr>
      <w:r w:rsidRPr="00C7562D">
        <w:rPr>
          <w:rFonts w:ascii="Times New Roman" w:hAnsi="Times New Roman"/>
          <w:sz w:val="44"/>
          <w:szCs w:val="44"/>
          <w:lang w:val="en-US"/>
        </w:rPr>
        <w:t xml:space="preserve">Приложение </w:t>
      </w:r>
      <w:r w:rsidR="00E320A0" w:rsidRPr="00C7562D">
        <w:rPr>
          <w:rFonts w:ascii="Times New Roman" w:hAnsi="Times New Roman"/>
          <w:sz w:val="44"/>
          <w:szCs w:val="44"/>
          <w:lang w:val="en-US"/>
        </w:rPr>
        <w:t>2</w:t>
      </w:r>
    </w:p>
    <w:p w:rsidR="00C10EF7" w:rsidRPr="00C7562D" w:rsidRDefault="00C10EF7" w:rsidP="00772F76">
      <w:pPr>
        <w:pStyle w:val="Frontpage1"/>
        <w:spacing w:before="0" w:line="240" w:lineRule="atLeast"/>
        <w:ind w:left="0"/>
        <w:rPr>
          <w:rFonts w:ascii="Arial Armenian" w:hAnsi="Arial Armenian"/>
          <w:sz w:val="32"/>
        </w:rPr>
      </w:pPr>
    </w:p>
    <w:p w:rsidR="00E76725" w:rsidRPr="00C7562D" w:rsidRDefault="00C10EF7" w:rsidP="00E76725">
      <w:pPr>
        <w:pStyle w:val="BodyTextIndent3"/>
        <w:ind w:left="-720" w:firstLine="720"/>
        <w:rPr>
          <w:rFonts w:ascii="Sylfaen" w:hAnsi="Sylfaen"/>
          <w:lang w:val="en-GB"/>
        </w:rPr>
      </w:pPr>
      <w:r w:rsidRPr="00C7562D">
        <w:rPr>
          <w:rFonts w:ascii="Sylfaen" w:hAnsi="Sylfaen"/>
          <w:lang w:val="en-GB"/>
        </w:rPr>
        <w:t xml:space="preserve">Առաջարկի հարցման մասնակիցը պետք է </w:t>
      </w:r>
      <w:r w:rsidRPr="00B25F83">
        <w:rPr>
          <w:rFonts w:ascii="Sylfaen" w:hAnsi="Sylfaen"/>
          <w:lang w:val="en-GB"/>
        </w:rPr>
        <w:t>տեղեկատվություն տրամադրի   համապատասխանության հայտարարությունում</w:t>
      </w:r>
      <w:r w:rsidRPr="00C7562D">
        <w:rPr>
          <w:rFonts w:ascii="Sylfaen" w:hAnsi="Sylfaen"/>
          <w:lang w:val="en-GB"/>
        </w:rPr>
        <w:t xml:space="preserve"> նշված պահանջների յուրաքանչյուր կետին ներկայացված առաջարկի համապատասխանության աստիճանի վերաբերյալ` գնահատելով դրանք հետևյալ սանդղակով.</w:t>
      </w:r>
    </w:p>
    <w:p w:rsidR="00E76725" w:rsidRPr="00C7562D" w:rsidRDefault="00E76725" w:rsidP="00E76725">
      <w:pPr>
        <w:pStyle w:val="BodyTextIndent3"/>
        <w:ind w:left="-720" w:firstLine="720"/>
        <w:rPr>
          <w:rFonts w:ascii="Sylfaen" w:hAnsi="Sylfaen"/>
        </w:rPr>
      </w:pPr>
      <w:r w:rsidRPr="00C7562D">
        <w:t>Участник должен предоставить информацию о степени соответствия предоставленного предложения каждому из приведенных в заявлении о соответствии пункту требований запроса предложений, оценив их по следующей шкале:</w:t>
      </w:r>
    </w:p>
    <w:p w:rsidR="00960D55" w:rsidRPr="00C7562D" w:rsidRDefault="00960D55" w:rsidP="00C10EF7">
      <w:pPr>
        <w:pStyle w:val="BodyTextIndent3"/>
        <w:ind w:left="0"/>
        <w:rPr>
          <w:rFonts w:ascii="Arial Unicode" w:hAnsi="Arial Unicode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6660"/>
      </w:tblGrid>
      <w:tr w:rsidR="00960D55" w:rsidRPr="00C7562D" w:rsidTr="009715F9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:rsidR="00960D55" w:rsidRPr="00C20797" w:rsidRDefault="00C10EF7" w:rsidP="00960D55">
            <w:pPr>
              <w:rPr>
                <w:rFonts w:ascii="Sylfaen" w:hAnsi="Sylfaen"/>
              </w:rPr>
            </w:pPr>
            <w:r w:rsidRPr="00C20797">
              <w:rPr>
                <w:rFonts w:ascii="Sylfaen" w:hAnsi="Sylfaen"/>
                <w:lang w:val="en-GB"/>
              </w:rPr>
              <w:t>Ամբողջովին</w:t>
            </w:r>
            <w:r w:rsidRPr="00C20797">
              <w:rPr>
                <w:rFonts w:ascii="Sylfaen" w:hAnsi="Sylfaen"/>
              </w:rPr>
              <w:t xml:space="preserve"> </w:t>
            </w:r>
            <w:r w:rsidRPr="00C20797">
              <w:rPr>
                <w:rFonts w:ascii="Sylfaen" w:hAnsi="Sylfaen"/>
                <w:lang w:val="en-GB"/>
              </w:rPr>
              <w:t>համապատասխանում</w:t>
            </w:r>
            <w:r w:rsidRPr="00C20797">
              <w:rPr>
                <w:rFonts w:ascii="Sylfaen" w:hAnsi="Sylfaen"/>
              </w:rPr>
              <w:t xml:space="preserve"> </w:t>
            </w:r>
            <w:r w:rsidRPr="00C20797">
              <w:rPr>
                <w:rFonts w:ascii="Sylfaen" w:hAnsi="Sylfaen"/>
                <w:lang w:val="en-GB"/>
              </w:rPr>
              <w:t>է</w:t>
            </w:r>
            <w:r w:rsidR="00E76725" w:rsidRPr="00C20797">
              <w:rPr>
                <w:rFonts w:ascii="Sylfaen" w:hAnsi="Sylfaen"/>
              </w:rPr>
              <w:t>/</w:t>
            </w:r>
          </w:p>
          <w:p w:rsidR="00E76725" w:rsidRPr="00C20797" w:rsidRDefault="00E76725" w:rsidP="00960D55">
            <w:pPr>
              <w:rPr>
                <w:rFonts w:ascii="Sylfaen" w:hAnsi="Sylfaen"/>
              </w:rPr>
            </w:pPr>
            <w:r w:rsidRPr="00C20797">
              <w:rPr>
                <w:rFonts w:ascii="Sylfaen" w:hAnsi="Sylfaen"/>
              </w:rPr>
              <w:t>Полностью соответствует</w:t>
            </w:r>
          </w:p>
        </w:tc>
        <w:tc>
          <w:tcPr>
            <w:tcW w:w="6660" w:type="dxa"/>
          </w:tcPr>
          <w:p w:rsidR="00960D55" w:rsidRPr="00C7562D" w:rsidRDefault="00C10EF7" w:rsidP="00C10EF7">
            <w:pPr>
              <w:pStyle w:val="BodyTextIndent3"/>
              <w:ind w:left="27" w:right="38" w:hanging="27"/>
              <w:jc w:val="left"/>
              <w:rPr>
                <w:rFonts w:ascii="Sylfaen" w:hAnsi="Sylfaen"/>
              </w:rPr>
            </w:pPr>
            <w:r w:rsidRPr="00C7562D">
              <w:rPr>
                <w:rFonts w:ascii="Sylfaen" w:hAnsi="Sylfaen"/>
                <w:lang w:val="en-GB"/>
              </w:rPr>
              <w:t>Ներկայացված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առաջարկը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ամբողջովին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համապատասխանում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է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տվյալ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կետում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նշված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պայմաններին</w:t>
            </w:r>
            <w:r w:rsidRPr="00C7562D">
              <w:rPr>
                <w:rFonts w:ascii="Sylfaen" w:hAnsi="Sylfaen"/>
              </w:rPr>
              <w:t xml:space="preserve">, </w:t>
            </w:r>
            <w:r w:rsidRPr="00C7562D">
              <w:rPr>
                <w:rFonts w:ascii="Sylfaen" w:hAnsi="Sylfaen"/>
                <w:lang w:val="en-GB"/>
              </w:rPr>
              <w:t>և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Մասնակիցը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պարտավորվում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է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կատարել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դրանք</w:t>
            </w:r>
            <w:r w:rsidRPr="00C7562D">
              <w:rPr>
                <w:rFonts w:ascii="Sylfaen" w:hAnsi="Sylfaen"/>
              </w:rPr>
              <w:t xml:space="preserve"> </w:t>
            </w:r>
            <w:r w:rsidR="00E76725" w:rsidRPr="00C7562D">
              <w:rPr>
                <w:rFonts w:ascii="Sylfaen" w:hAnsi="Sylfaen"/>
              </w:rPr>
              <w:t>/</w:t>
            </w:r>
          </w:p>
          <w:p w:rsidR="00E76725" w:rsidRPr="00C7562D" w:rsidRDefault="00E76725" w:rsidP="00C10EF7">
            <w:pPr>
              <w:pStyle w:val="BodyTextIndent3"/>
              <w:ind w:left="27" w:right="38" w:hanging="27"/>
              <w:jc w:val="left"/>
              <w:rPr>
                <w:rFonts w:ascii="Sylfaen" w:hAnsi="Sylfaen"/>
              </w:rPr>
            </w:pPr>
            <w:r w:rsidRPr="00C7562D">
              <w:t>Предоставленное предложение полностью соответствует условиям, приведенным в данном пункте, и Поставщик обязуется их выполнять.</w:t>
            </w:r>
          </w:p>
        </w:tc>
      </w:tr>
      <w:tr w:rsidR="00960D55" w:rsidRPr="00C7562D" w:rsidTr="009715F9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:rsidR="00960D55" w:rsidRPr="00C20797" w:rsidRDefault="00C10EF7" w:rsidP="00960D55">
            <w:pPr>
              <w:rPr>
                <w:rFonts w:ascii="Sylfaen" w:hAnsi="Sylfaen"/>
              </w:rPr>
            </w:pPr>
            <w:r w:rsidRPr="00C20797">
              <w:rPr>
                <w:rFonts w:ascii="Sylfaen" w:hAnsi="Sylfaen"/>
                <w:lang w:val="en-GB"/>
              </w:rPr>
              <w:t>Մասնակի</w:t>
            </w:r>
            <w:r w:rsidRPr="00C20797">
              <w:rPr>
                <w:rFonts w:ascii="Sylfaen" w:hAnsi="Sylfaen"/>
              </w:rPr>
              <w:t xml:space="preserve"> </w:t>
            </w:r>
            <w:r w:rsidRPr="00C20797">
              <w:rPr>
                <w:rFonts w:ascii="Sylfaen" w:hAnsi="Sylfaen"/>
                <w:lang w:val="en-GB"/>
              </w:rPr>
              <w:t>համապատասխանում</w:t>
            </w:r>
            <w:r w:rsidRPr="00C20797">
              <w:rPr>
                <w:rFonts w:ascii="Sylfaen" w:hAnsi="Sylfaen"/>
              </w:rPr>
              <w:t xml:space="preserve"> </w:t>
            </w:r>
            <w:r w:rsidRPr="00C20797">
              <w:rPr>
                <w:rFonts w:ascii="Sylfaen" w:hAnsi="Sylfaen"/>
                <w:lang w:val="en-GB"/>
              </w:rPr>
              <w:t>է</w:t>
            </w:r>
            <w:r w:rsidR="00E76725" w:rsidRPr="00C20797">
              <w:rPr>
                <w:rFonts w:ascii="Sylfaen" w:hAnsi="Sylfaen"/>
              </w:rPr>
              <w:t>/</w:t>
            </w:r>
          </w:p>
          <w:p w:rsidR="00E76725" w:rsidRPr="00C20797" w:rsidRDefault="00E76725" w:rsidP="00960D55">
            <w:pPr>
              <w:rPr>
                <w:rFonts w:ascii="Sylfaen" w:hAnsi="Sylfaen"/>
              </w:rPr>
            </w:pPr>
            <w:r w:rsidRPr="00C20797">
              <w:rPr>
                <w:rFonts w:ascii="Sylfaen" w:hAnsi="Sylfaen"/>
              </w:rPr>
              <w:t>Частично соответствует</w:t>
            </w:r>
          </w:p>
        </w:tc>
        <w:tc>
          <w:tcPr>
            <w:tcW w:w="6660" w:type="dxa"/>
          </w:tcPr>
          <w:p w:rsidR="00960D55" w:rsidRPr="00C7562D" w:rsidRDefault="00C10EF7" w:rsidP="00C10EF7">
            <w:pPr>
              <w:pStyle w:val="BodyTextIndent3"/>
              <w:ind w:left="0" w:right="38"/>
              <w:jc w:val="left"/>
              <w:rPr>
                <w:rFonts w:ascii="Sylfaen" w:hAnsi="Sylfaen"/>
              </w:rPr>
            </w:pPr>
            <w:r w:rsidRPr="00C7562D">
              <w:rPr>
                <w:rFonts w:ascii="Sylfaen" w:hAnsi="Sylfaen"/>
                <w:lang w:val="en-GB"/>
              </w:rPr>
              <w:t>Ներկայացված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առաջարկը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համապատասխանում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է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ոչ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բոլորպայմաններին</w:t>
            </w:r>
            <w:r w:rsidRPr="00C7562D">
              <w:rPr>
                <w:rFonts w:ascii="Sylfaen" w:hAnsi="Sylfaen"/>
              </w:rPr>
              <w:t xml:space="preserve">: </w:t>
            </w:r>
            <w:r w:rsidRPr="00C7562D">
              <w:rPr>
                <w:rFonts w:ascii="Sylfaen" w:hAnsi="Sylfaen"/>
                <w:lang w:val="en-GB"/>
              </w:rPr>
              <w:t>Այս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դեպքում</w:t>
            </w:r>
            <w:r w:rsidRPr="00C7562D">
              <w:rPr>
                <w:rFonts w:ascii="Sylfaen" w:hAnsi="Sylfaen"/>
              </w:rPr>
              <w:t xml:space="preserve"> “</w:t>
            </w:r>
            <w:r w:rsidRPr="00C7562D">
              <w:rPr>
                <w:rFonts w:ascii="Sylfaen" w:hAnsi="Sylfaen"/>
                <w:lang w:val="en-GB"/>
              </w:rPr>
              <w:t>Մեկնաբանություններ</w:t>
            </w:r>
            <w:r w:rsidRPr="00C7562D">
              <w:rPr>
                <w:rFonts w:ascii="Sylfaen" w:hAnsi="Sylfaen"/>
              </w:rPr>
              <w:t xml:space="preserve">”  </w:t>
            </w:r>
            <w:r w:rsidRPr="00C7562D">
              <w:rPr>
                <w:rFonts w:ascii="Sylfaen" w:hAnsi="Sylfaen"/>
                <w:lang w:val="en-GB"/>
              </w:rPr>
              <w:t>սյունակում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Մասնակիցը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պետք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է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նշի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այն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պայմանները</w:t>
            </w:r>
            <w:r w:rsidRPr="00C7562D">
              <w:rPr>
                <w:rFonts w:ascii="Sylfaen" w:hAnsi="Sylfaen"/>
              </w:rPr>
              <w:t xml:space="preserve">, </w:t>
            </w:r>
            <w:r w:rsidRPr="00C7562D">
              <w:rPr>
                <w:rFonts w:ascii="Sylfaen" w:hAnsi="Sylfaen"/>
                <w:lang w:val="en-GB"/>
              </w:rPr>
              <w:t>որոնց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իր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առաջարկը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մասնակի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է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համապատասխանում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և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հիմնավորի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անհամապատասխանությունը</w:t>
            </w:r>
            <w:r w:rsidR="00E76725" w:rsidRPr="00C7562D">
              <w:rPr>
                <w:rFonts w:ascii="Sylfaen" w:hAnsi="Sylfaen"/>
              </w:rPr>
              <w:t>/</w:t>
            </w:r>
          </w:p>
          <w:p w:rsidR="00E76725" w:rsidRPr="00C7562D" w:rsidRDefault="00E76725" w:rsidP="00C10EF7">
            <w:pPr>
              <w:pStyle w:val="BodyTextIndent3"/>
              <w:ind w:left="0" w:right="38"/>
              <w:jc w:val="left"/>
              <w:rPr>
                <w:rFonts w:ascii="Sylfaen" w:hAnsi="Sylfaen"/>
              </w:rPr>
            </w:pPr>
            <w:r w:rsidRPr="00C7562D">
              <w:t>Предоставленное предложение соответствует не всем условиям. В этом случае в графе «Комментарии» Поставщик должен указать те условия, которым его предложение не полностью соответствует, и обосновать свое несоответствие остальным условиям данного раздела.</w:t>
            </w:r>
          </w:p>
        </w:tc>
      </w:tr>
      <w:tr w:rsidR="00960D55" w:rsidRPr="00C7562D" w:rsidTr="009715F9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:rsidR="00E76725" w:rsidRPr="00C20797" w:rsidRDefault="00C10EF7" w:rsidP="00960D55">
            <w:pPr>
              <w:rPr>
                <w:rFonts w:ascii="Sylfaen" w:hAnsi="Sylfaen"/>
              </w:rPr>
            </w:pPr>
            <w:r w:rsidRPr="00C20797">
              <w:rPr>
                <w:rFonts w:ascii="Sylfaen" w:hAnsi="Sylfaen"/>
                <w:lang w:val="en-GB"/>
              </w:rPr>
              <w:t>Ընդհանրապես</w:t>
            </w:r>
            <w:r w:rsidRPr="00C20797">
              <w:rPr>
                <w:rFonts w:ascii="Sylfaen" w:hAnsi="Sylfaen"/>
              </w:rPr>
              <w:t xml:space="preserve"> </w:t>
            </w:r>
            <w:r w:rsidRPr="00C20797">
              <w:rPr>
                <w:rFonts w:ascii="Sylfaen" w:hAnsi="Sylfaen"/>
                <w:lang w:val="en-GB"/>
              </w:rPr>
              <w:t>չի</w:t>
            </w:r>
            <w:r w:rsidRPr="00C20797">
              <w:rPr>
                <w:rFonts w:ascii="Sylfaen" w:hAnsi="Sylfaen"/>
              </w:rPr>
              <w:t xml:space="preserve"> </w:t>
            </w:r>
            <w:r w:rsidRPr="00C20797">
              <w:rPr>
                <w:rFonts w:ascii="Sylfaen" w:hAnsi="Sylfaen"/>
                <w:lang w:val="en-GB"/>
              </w:rPr>
              <w:t>համապատասխանում</w:t>
            </w:r>
            <w:r w:rsidR="00E76725" w:rsidRPr="00C20797">
              <w:rPr>
                <w:rFonts w:ascii="Sylfaen" w:hAnsi="Sylfaen"/>
              </w:rPr>
              <w:t>/</w:t>
            </w:r>
          </w:p>
          <w:p w:rsidR="00960D55" w:rsidRPr="00C20797" w:rsidRDefault="00E76725" w:rsidP="00960D55">
            <w:pPr>
              <w:rPr>
                <w:rFonts w:ascii="Sylfaen" w:hAnsi="Sylfaen"/>
              </w:rPr>
            </w:pPr>
            <w:r w:rsidRPr="00C20797">
              <w:rPr>
                <w:rFonts w:ascii="Sylfaen" w:hAnsi="Sylfaen"/>
              </w:rPr>
              <w:t>Полностью не соответствует</w:t>
            </w:r>
            <w:r w:rsidR="00C10EF7" w:rsidRPr="00C20797">
              <w:rPr>
                <w:rFonts w:ascii="Sylfaen" w:hAnsi="Sylfaen"/>
              </w:rPr>
              <w:t xml:space="preserve">  </w:t>
            </w:r>
          </w:p>
        </w:tc>
        <w:tc>
          <w:tcPr>
            <w:tcW w:w="6660" w:type="dxa"/>
          </w:tcPr>
          <w:p w:rsidR="00960D55" w:rsidRPr="00C7562D" w:rsidRDefault="00C10EF7" w:rsidP="00960D55">
            <w:pPr>
              <w:rPr>
                <w:rFonts w:ascii="Sylfaen" w:hAnsi="Sylfaen"/>
              </w:rPr>
            </w:pPr>
            <w:r w:rsidRPr="00C7562D">
              <w:rPr>
                <w:rFonts w:ascii="Sylfaen" w:hAnsi="Sylfaen"/>
                <w:lang w:val="en-GB"/>
              </w:rPr>
              <w:t>Ներկայացված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առաջարկը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պայմաններից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ոչ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մեկին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չի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համապատասխանում</w:t>
            </w:r>
            <w:r w:rsidRPr="00C7562D">
              <w:rPr>
                <w:rFonts w:ascii="Sylfaen" w:hAnsi="Sylfaen"/>
              </w:rPr>
              <w:t xml:space="preserve">: </w:t>
            </w:r>
            <w:r w:rsidRPr="00C7562D">
              <w:rPr>
                <w:rFonts w:ascii="Sylfaen" w:hAnsi="Sylfaen"/>
                <w:lang w:val="en-GB"/>
              </w:rPr>
              <w:t>Այս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դեպքում</w:t>
            </w:r>
            <w:r w:rsidRPr="00C7562D">
              <w:rPr>
                <w:rFonts w:ascii="Sylfaen" w:hAnsi="Sylfaen"/>
              </w:rPr>
              <w:t xml:space="preserve"> “</w:t>
            </w:r>
            <w:r w:rsidRPr="00C7562D">
              <w:rPr>
                <w:rFonts w:ascii="Sylfaen" w:hAnsi="Sylfaen"/>
                <w:lang w:val="en-GB"/>
              </w:rPr>
              <w:t>Մեկնաբանություններ</w:t>
            </w:r>
            <w:r w:rsidRPr="00C7562D">
              <w:rPr>
                <w:rFonts w:ascii="Sylfaen" w:hAnsi="Sylfaen"/>
              </w:rPr>
              <w:t xml:space="preserve">”  </w:t>
            </w:r>
            <w:r w:rsidRPr="00C7562D">
              <w:rPr>
                <w:rFonts w:ascii="Sylfaen" w:hAnsi="Sylfaen"/>
                <w:lang w:val="en-GB"/>
              </w:rPr>
              <w:t>սյունակում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Մասնակիցը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պետք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է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նշի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տվյալ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բաժնի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պայմաններին</w:t>
            </w:r>
            <w:r w:rsidRPr="00C7562D">
              <w:rPr>
                <w:rFonts w:ascii="Sylfaen" w:hAnsi="Sylfaen"/>
              </w:rPr>
              <w:t xml:space="preserve">  </w:t>
            </w:r>
            <w:r w:rsidRPr="00C7562D">
              <w:rPr>
                <w:rFonts w:ascii="Sylfaen" w:hAnsi="Sylfaen"/>
                <w:lang w:val="en-GB"/>
              </w:rPr>
              <w:t>համապատասխան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չլինելու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GB"/>
              </w:rPr>
              <w:t>պատճառները</w:t>
            </w:r>
            <w:r w:rsidR="00E76725" w:rsidRPr="00C7562D">
              <w:rPr>
                <w:rFonts w:ascii="Sylfaen" w:hAnsi="Sylfaen"/>
              </w:rPr>
              <w:t>/</w:t>
            </w:r>
          </w:p>
          <w:p w:rsidR="00E76725" w:rsidRPr="00C7562D" w:rsidRDefault="00E76725" w:rsidP="00960D55">
            <w:pPr>
              <w:rPr>
                <w:rFonts w:ascii="Sylfaen" w:hAnsi="Sylfaen"/>
                <w:b/>
              </w:rPr>
            </w:pPr>
            <w:r w:rsidRPr="00C7562D">
              <w:t>Предоставленное предложение не соответствует ни одному из условий. В этом случае в графе «Комментарии» Поставщик должен указать причины несоответствия условиям данного раздела и указать свои условия.</w:t>
            </w:r>
          </w:p>
        </w:tc>
      </w:tr>
    </w:tbl>
    <w:p w:rsidR="00960D55" w:rsidRPr="00C7562D" w:rsidRDefault="00960D55" w:rsidP="00960D55">
      <w:pPr>
        <w:rPr>
          <w:rFonts w:ascii="Times Armenian" w:hAnsi="Times Armenian"/>
          <w:sz w:val="8"/>
          <w:szCs w:val="8"/>
        </w:rPr>
      </w:pPr>
    </w:p>
    <w:p w:rsidR="00C10EF7" w:rsidRPr="00C7562D" w:rsidRDefault="00C10EF7" w:rsidP="009715F9">
      <w:pPr>
        <w:pStyle w:val="BodyText"/>
        <w:ind w:left="-720"/>
        <w:rPr>
          <w:rFonts w:ascii="Times Armenian" w:hAnsi="Times Armenian"/>
        </w:rPr>
      </w:pPr>
    </w:p>
    <w:p w:rsidR="00C10EF7" w:rsidRPr="00C7562D" w:rsidRDefault="00C10EF7" w:rsidP="009715F9">
      <w:pPr>
        <w:pStyle w:val="BodyText"/>
        <w:ind w:left="-720"/>
        <w:rPr>
          <w:rFonts w:ascii="Sylfaen" w:hAnsi="Sylfaen"/>
        </w:rPr>
      </w:pPr>
      <w:r w:rsidRPr="00C7562D">
        <w:rPr>
          <w:rFonts w:ascii="Sylfaen" w:hAnsi="Sylfaen"/>
          <w:lang w:val="en-US"/>
        </w:rPr>
        <w:t>Մասնակիցը</w:t>
      </w:r>
      <w:r w:rsidRPr="00C7562D">
        <w:rPr>
          <w:rFonts w:ascii="Sylfaen" w:hAnsi="Sylfaen"/>
        </w:rPr>
        <w:t xml:space="preserve"> </w:t>
      </w:r>
      <w:r w:rsidRPr="00C7562D">
        <w:rPr>
          <w:rFonts w:ascii="Sylfaen" w:hAnsi="Sylfaen"/>
          <w:lang w:val="en-US"/>
        </w:rPr>
        <w:t>պետք</w:t>
      </w:r>
      <w:r w:rsidRPr="00C7562D">
        <w:rPr>
          <w:rFonts w:ascii="Sylfaen" w:hAnsi="Sylfaen"/>
        </w:rPr>
        <w:t xml:space="preserve"> </w:t>
      </w:r>
      <w:r w:rsidRPr="00C7562D">
        <w:rPr>
          <w:rFonts w:ascii="Sylfaen" w:hAnsi="Sylfaen"/>
          <w:lang w:val="en-US"/>
        </w:rPr>
        <w:t>է</w:t>
      </w:r>
      <w:r w:rsidRPr="00C7562D">
        <w:rPr>
          <w:rFonts w:ascii="Sylfaen" w:hAnsi="Sylfaen"/>
        </w:rPr>
        <w:t xml:space="preserve"> </w:t>
      </w:r>
      <w:r w:rsidRPr="00C7562D">
        <w:rPr>
          <w:rFonts w:ascii="Sylfaen" w:hAnsi="Sylfaen"/>
          <w:lang w:val="en-US"/>
        </w:rPr>
        <w:t>իր</w:t>
      </w:r>
      <w:r w:rsidRPr="00C7562D">
        <w:rPr>
          <w:rFonts w:ascii="Sylfaen" w:hAnsi="Sylfaen"/>
        </w:rPr>
        <w:t xml:space="preserve"> </w:t>
      </w:r>
      <w:r w:rsidRPr="00C7562D">
        <w:rPr>
          <w:rFonts w:ascii="Sylfaen" w:hAnsi="Sylfaen"/>
          <w:lang w:val="en-US"/>
        </w:rPr>
        <w:t>առաջարկում</w:t>
      </w:r>
      <w:r w:rsidRPr="00C7562D">
        <w:rPr>
          <w:rFonts w:ascii="Sylfaen" w:hAnsi="Sylfaen"/>
        </w:rPr>
        <w:t xml:space="preserve"> </w:t>
      </w:r>
      <w:r w:rsidRPr="00C7562D">
        <w:rPr>
          <w:rFonts w:ascii="Sylfaen" w:hAnsi="Sylfaen"/>
          <w:lang w:val="en-US"/>
        </w:rPr>
        <w:t>ներառի</w:t>
      </w:r>
      <w:r w:rsidRPr="00C7562D">
        <w:rPr>
          <w:rFonts w:ascii="Sylfaen" w:hAnsi="Sylfaen"/>
        </w:rPr>
        <w:t xml:space="preserve"> </w:t>
      </w:r>
      <w:r w:rsidRPr="00C7562D">
        <w:rPr>
          <w:rFonts w:ascii="Sylfaen" w:hAnsi="Sylfaen"/>
          <w:lang w:val="en-US"/>
        </w:rPr>
        <w:t>հետևյալ</w:t>
      </w:r>
      <w:r w:rsidRPr="00C7562D">
        <w:rPr>
          <w:rFonts w:ascii="Sylfaen" w:hAnsi="Sylfaen"/>
        </w:rPr>
        <w:t xml:space="preserve"> </w:t>
      </w:r>
      <w:r w:rsidRPr="00C7562D">
        <w:rPr>
          <w:rFonts w:ascii="Sylfaen" w:hAnsi="Sylfaen"/>
          <w:lang w:val="en-US"/>
        </w:rPr>
        <w:t>լրացված</w:t>
      </w:r>
      <w:r w:rsidRPr="00C7562D">
        <w:rPr>
          <w:rFonts w:ascii="Sylfaen" w:hAnsi="Sylfaen"/>
        </w:rPr>
        <w:t xml:space="preserve"> </w:t>
      </w:r>
      <w:r w:rsidRPr="00C7562D">
        <w:rPr>
          <w:rFonts w:ascii="Sylfaen" w:hAnsi="Sylfaen"/>
          <w:lang w:val="en-US"/>
        </w:rPr>
        <w:t>աղյուսակը</w:t>
      </w:r>
      <w:r w:rsidRPr="00C7562D">
        <w:rPr>
          <w:rFonts w:ascii="Sylfaen" w:hAnsi="Sylfaen"/>
        </w:rPr>
        <w:t>.</w:t>
      </w:r>
      <w:r w:rsidR="00035DC3" w:rsidRPr="00C7562D">
        <w:rPr>
          <w:rFonts w:ascii="Sylfaen" w:hAnsi="Sylfaen"/>
        </w:rPr>
        <w:t>/</w:t>
      </w:r>
    </w:p>
    <w:p w:rsidR="00035DC3" w:rsidRPr="00C7562D" w:rsidRDefault="00035DC3" w:rsidP="009715F9">
      <w:pPr>
        <w:pStyle w:val="BodyText"/>
        <w:ind w:left="-720"/>
        <w:rPr>
          <w:lang w:val="en-US"/>
        </w:rPr>
      </w:pPr>
      <w:r w:rsidRPr="00C7562D">
        <w:rPr>
          <w:rFonts w:ascii="Sylfaen" w:hAnsi="Sylfaen"/>
        </w:rPr>
        <w:t xml:space="preserve">Участник </w:t>
      </w:r>
      <w:r w:rsidRPr="00C7562D">
        <w:t>должен включить в свое предложение следующую заполненную таблицу:</w:t>
      </w:r>
    </w:p>
    <w:p w:rsidR="00AB5B60" w:rsidRPr="00C7562D" w:rsidRDefault="00AB5B60" w:rsidP="009715F9">
      <w:pPr>
        <w:pStyle w:val="BodyText"/>
        <w:ind w:left="-720"/>
        <w:rPr>
          <w:lang w:val="en-US"/>
        </w:rPr>
      </w:pPr>
    </w:p>
    <w:p w:rsidR="00AB5B60" w:rsidRPr="00C7562D" w:rsidRDefault="00AB5B60" w:rsidP="009715F9">
      <w:pPr>
        <w:pStyle w:val="BodyText"/>
        <w:ind w:left="-720"/>
        <w:rPr>
          <w:rFonts w:ascii="Sylfaen" w:hAnsi="Sylfaen"/>
          <w:lang w:val="en-US"/>
        </w:rPr>
      </w:pPr>
    </w:p>
    <w:p w:rsidR="00C10EF7" w:rsidRPr="00C7562D" w:rsidRDefault="00C10EF7" w:rsidP="009715F9">
      <w:pPr>
        <w:pStyle w:val="BodyText"/>
        <w:ind w:left="-720"/>
        <w:rPr>
          <w:rFonts w:ascii="Times Armenian" w:hAnsi="Times Armenian"/>
          <w:sz w:val="20"/>
        </w:rPr>
      </w:pPr>
      <w:r w:rsidRPr="00C7562D">
        <w:rPr>
          <w:rFonts w:ascii="Times Armenian" w:hAnsi="Times Armenian"/>
          <w:sz w:val="20"/>
        </w:rPr>
        <w:t xml:space="preserve"> </w:t>
      </w:r>
    </w:p>
    <w:p w:rsidR="00960D55" w:rsidRPr="00C7562D" w:rsidRDefault="00960D55" w:rsidP="00960D55">
      <w:pPr>
        <w:rPr>
          <w:rFonts w:ascii="Times Armenian" w:hAnsi="Times Armenian"/>
          <w:sz w:val="8"/>
          <w:szCs w:val="8"/>
        </w:rPr>
      </w:pPr>
    </w:p>
    <w:tbl>
      <w:tblPr>
        <w:tblW w:w="103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13"/>
        <w:gridCol w:w="3308"/>
        <w:gridCol w:w="2272"/>
        <w:gridCol w:w="3192"/>
      </w:tblGrid>
      <w:tr w:rsidR="00C10EF7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shd w:val="clear" w:color="auto" w:fill="D9D9D9"/>
            <w:vAlign w:val="center"/>
          </w:tcPr>
          <w:p w:rsidR="00960D55" w:rsidRPr="00C7562D" w:rsidRDefault="00C10EF7" w:rsidP="00772F76">
            <w:pPr>
              <w:pStyle w:val="Heading5"/>
              <w:jc w:val="center"/>
              <w:rPr>
                <w:rFonts w:ascii="Times Armenian" w:hAnsi="Times Armenian"/>
                <w:sz w:val="24"/>
                <w:lang w:val="hy-AM"/>
              </w:rPr>
            </w:pPr>
            <w:r w:rsidRPr="00C7562D">
              <w:rPr>
                <w:rFonts w:ascii="Sylfaen" w:hAnsi="Sylfaen"/>
                <w:bCs w:val="0"/>
                <w:sz w:val="24"/>
                <w:lang w:val="en-US"/>
              </w:rPr>
              <w:t>Գլուխ, բաժին</w:t>
            </w:r>
            <w:r w:rsidR="00035DC3" w:rsidRPr="00C7562D">
              <w:rPr>
                <w:rFonts w:ascii="Sylfaen" w:hAnsi="Sylfaen"/>
                <w:bCs w:val="0"/>
                <w:sz w:val="24"/>
                <w:lang w:val="en-US"/>
              </w:rPr>
              <w:t>/</w:t>
            </w:r>
            <w:r w:rsidR="00035DC3" w:rsidRPr="00C7562D">
              <w:rPr>
                <w:bCs w:val="0"/>
                <w:sz w:val="24"/>
                <w:lang w:val="en-US"/>
              </w:rPr>
              <w:t xml:space="preserve"> Глава, раздел</w:t>
            </w:r>
          </w:p>
        </w:tc>
        <w:tc>
          <w:tcPr>
            <w:tcW w:w="3308" w:type="dxa"/>
            <w:shd w:val="clear" w:color="auto" w:fill="D9D9D9"/>
            <w:vAlign w:val="center"/>
          </w:tcPr>
          <w:p w:rsidR="00035DC3" w:rsidRPr="00C7562D" w:rsidRDefault="00C10EF7" w:rsidP="00772F76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C7562D">
              <w:rPr>
                <w:rFonts w:ascii="Sylfaen" w:hAnsi="Sylfaen"/>
                <w:b/>
                <w:lang w:val="en-US"/>
              </w:rPr>
              <w:t>Անվանում</w:t>
            </w:r>
            <w:r w:rsidR="00035DC3" w:rsidRPr="00C7562D">
              <w:rPr>
                <w:rFonts w:ascii="Sylfaen" w:hAnsi="Sylfaen"/>
                <w:b/>
                <w:lang w:val="en-US"/>
              </w:rPr>
              <w:t xml:space="preserve">/ </w:t>
            </w:r>
          </w:p>
          <w:p w:rsidR="00960D55" w:rsidRPr="00C7562D" w:rsidRDefault="00035DC3" w:rsidP="00772F76">
            <w:pPr>
              <w:jc w:val="center"/>
              <w:rPr>
                <w:rFonts w:ascii="Times Armenian" w:hAnsi="Times Armenian"/>
                <w:b/>
              </w:rPr>
            </w:pPr>
            <w:r w:rsidRPr="00C7562D">
              <w:rPr>
                <w:rFonts w:ascii="Sylfaen" w:hAnsi="Sylfaen"/>
                <w:b/>
                <w:lang w:val="en-US"/>
              </w:rPr>
              <w:t>Наименование</w:t>
            </w:r>
          </w:p>
        </w:tc>
        <w:tc>
          <w:tcPr>
            <w:tcW w:w="2272" w:type="dxa"/>
            <w:shd w:val="clear" w:color="auto" w:fill="D9D9D9"/>
            <w:vAlign w:val="center"/>
          </w:tcPr>
          <w:p w:rsidR="00960D55" w:rsidRPr="00C7562D" w:rsidRDefault="00C10EF7" w:rsidP="00772F76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C7562D">
              <w:rPr>
                <w:rFonts w:ascii="Sylfaen" w:hAnsi="Sylfaen"/>
                <w:b/>
                <w:lang w:val="en-US"/>
              </w:rPr>
              <w:t>Համաձայնություն</w:t>
            </w:r>
            <w:r w:rsidR="00035DC3" w:rsidRPr="00C7562D">
              <w:rPr>
                <w:rFonts w:ascii="Sylfaen" w:hAnsi="Sylfaen"/>
                <w:b/>
                <w:lang w:val="en-US"/>
              </w:rPr>
              <w:t>/</w:t>
            </w:r>
          </w:p>
          <w:p w:rsidR="00035DC3" w:rsidRPr="00C7562D" w:rsidRDefault="00035DC3" w:rsidP="00772F76">
            <w:pPr>
              <w:jc w:val="center"/>
              <w:rPr>
                <w:rFonts w:ascii="Times Armenian" w:hAnsi="Times Armenian"/>
                <w:b/>
              </w:rPr>
            </w:pPr>
            <w:r w:rsidRPr="00C7562D">
              <w:rPr>
                <w:rFonts w:ascii="Sylfaen" w:hAnsi="Sylfaen"/>
                <w:b/>
                <w:lang w:val="en-US"/>
              </w:rPr>
              <w:t>Согласие</w:t>
            </w:r>
          </w:p>
        </w:tc>
        <w:tc>
          <w:tcPr>
            <w:tcW w:w="3192" w:type="dxa"/>
            <w:shd w:val="clear" w:color="auto" w:fill="D9D9D9"/>
            <w:vAlign w:val="center"/>
          </w:tcPr>
          <w:p w:rsidR="00960D55" w:rsidRPr="00C7562D" w:rsidRDefault="00C10EF7" w:rsidP="00772F76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C7562D">
              <w:rPr>
                <w:rFonts w:ascii="Sylfaen" w:hAnsi="Sylfaen"/>
                <w:b/>
                <w:lang w:val="en-US"/>
              </w:rPr>
              <w:t>Մեկնաբանություններ</w:t>
            </w:r>
            <w:r w:rsidR="00035DC3" w:rsidRPr="00C7562D">
              <w:rPr>
                <w:rFonts w:ascii="Sylfaen" w:hAnsi="Sylfaen"/>
                <w:b/>
                <w:lang w:val="en-US"/>
              </w:rPr>
              <w:t>/</w:t>
            </w:r>
          </w:p>
          <w:p w:rsidR="00035DC3" w:rsidRPr="00C7562D" w:rsidRDefault="00035DC3" w:rsidP="00772F76">
            <w:pPr>
              <w:jc w:val="center"/>
              <w:rPr>
                <w:rFonts w:ascii="Times Armenian" w:hAnsi="Times Armenian"/>
                <w:b/>
                <w:lang w:val="hy-AM"/>
              </w:rPr>
            </w:pPr>
            <w:r w:rsidRPr="00C7562D">
              <w:rPr>
                <w:rFonts w:ascii="Sylfaen" w:hAnsi="Sylfaen"/>
                <w:b/>
                <w:lang w:val="en-US"/>
              </w:rPr>
              <w:t>Комментарии</w:t>
            </w:r>
          </w:p>
        </w:tc>
      </w:tr>
      <w:tr w:rsidR="00960D55" w:rsidRPr="00C7562D" w:rsidTr="000C7F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85" w:type="dxa"/>
            <w:gridSpan w:val="4"/>
            <w:tcBorders>
              <w:bottom w:val="single" w:sz="4" w:space="0" w:color="auto"/>
            </w:tcBorders>
          </w:tcPr>
          <w:p w:rsidR="00960D55" w:rsidRPr="00C7562D" w:rsidRDefault="00772F76" w:rsidP="00772F76">
            <w:pPr>
              <w:pStyle w:val="Heading6"/>
              <w:rPr>
                <w:rFonts w:ascii="Sylfaen" w:hAnsi="Sylfaen"/>
                <w:sz w:val="24"/>
                <w:lang w:val="en-US"/>
              </w:rPr>
            </w:pPr>
            <w:r w:rsidRPr="00C7562D">
              <w:rPr>
                <w:rFonts w:ascii="Sylfaen" w:hAnsi="Sylfaen"/>
                <w:sz w:val="24"/>
                <w:lang w:val="en-US"/>
              </w:rPr>
              <w:t>Մրցույթի հրավեր</w:t>
            </w:r>
            <w:r w:rsidR="00035DC3" w:rsidRPr="00C7562D">
              <w:rPr>
                <w:rFonts w:ascii="Sylfaen" w:hAnsi="Sylfaen"/>
                <w:sz w:val="24"/>
                <w:lang w:val="en-US"/>
              </w:rPr>
              <w:t>/ Тендерное приглашение</w:t>
            </w:r>
          </w:p>
        </w:tc>
      </w:tr>
      <w:tr w:rsidR="00960D55" w:rsidRPr="00C7562D" w:rsidTr="000C7F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85" w:type="dxa"/>
            <w:gridSpan w:val="4"/>
            <w:shd w:val="clear" w:color="auto" w:fill="CCCCCC"/>
          </w:tcPr>
          <w:p w:rsidR="00960D55" w:rsidRPr="00C7562D" w:rsidRDefault="00960D55" w:rsidP="00772F76">
            <w:pPr>
              <w:jc w:val="center"/>
              <w:rPr>
                <w:rFonts w:ascii="Sylfaen" w:hAnsi="Sylfaen"/>
              </w:rPr>
            </w:pPr>
            <w:r w:rsidRPr="00C7562D">
              <w:rPr>
                <w:rFonts w:ascii="Times Armenian" w:hAnsi="Times Armenian"/>
              </w:rPr>
              <w:t xml:space="preserve">1. </w:t>
            </w:r>
            <w:r w:rsidR="00772F76" w:rsidRPr="00C7562D">
              <w:rPr>
                <w:rFonts w:ascii="Sylfaen" w:hAnsi="Sylfaen"/>
                <w:lang w:val="en-US"/>
              </w:rPr>
              <w:t>Ընդհանուր</w:t>
            </w:r>
            <w:r w:rsidR="00772F76" w:rsidRPr="00C7562D">
              <w:rPr>
                <w:rFonts w:ascii="Sylfaen" w:hAnsi="Sylfaen"/>
              </w:rPr>
              <w:t xml:space="preserve"> </w:t>
            </w:r>
            <w:r w:rsidR="00772F76" w:rsidRPr="00C7562D">
              <w:rPr>
                <w:rFonts w:ascii="Sylfaen" w:hAnsi="Sylfaen"/>
                <w:lang w:val="en-US"/>
              </w:rPr>
              <w:t>տեղեկություններ</w:t>
            </w:r>
            <w:r w:rsidR="00772F76" w:rsidRPr="00C7562D">
              <w:rPr>
                <w:rFonts w:ascii="Sylfaen" w:hAnsi="Sylfaen"/>
              </w:rPr>
              <w:t xml:space="preserve"> </w:t>
            </w:r>
            <w:r w:rsidR="00772F76" w:rsidRPr="00C7562D">
              <w:rPr>
                <w:rFonts w:ascii="Sylfaen" w:hAnsi="Sylfaen"/>
                <w:lang w:val="en-US"/>
              </w:rPr>
              <w:t>մրցույթի</w:t>
            </w:r>
            <w:r w:rsidR="00772F76" w:rsidRPr="00C7562D">
              <w:rPr>
                <w:rFonts w:ascii="Sylfaen" w:hAnsi="Sylfaen"/>
              </w:rPr>
              <w:t xml:space="preserve"> </w:t>
            </w:r>
            <w:r w:rsidR="00772F76" w:rsidRPr="00C7562D">
              <w:rPr>
                <w:rFonts w:ascii="Sylfaen" w:hAnsi="Sylfaen"/>
                <w:lang w:val="en-US"/>
              </w:rPr>
              <w:t>վերաբերյալ</w:t>
            </w:r>
            <w:r w:rsidR="000E3508" w:rsidRPr="00C7562D">
              <w:rPr>
                <w:rFonts w:ascii="Sylfaen" w:hAnsi="Sylfaen"/>
              </w:rPr>
              <w:t>/</w:t>
            </w:r>
            <w:r w:rsidR="000E3508" w:rsidRPr="00C7562D">
              <w:t xml:space="preserve"> </w:t>
            </w:r>
            <w:r w:rsidR="000E3508" w:rsidRPr="00C7562D">
              <w:rPr>
                <w:rFonts w:ascii="Sylfaen" w:hAnsi="Sylfaen"/>
              </w:rPr>
              <w:t>Общие сведения о тендере</w:t>
            </w:r>
          </w:p>
        </w:tc>
      </w:tr>
      <w:tr w:rsidR="00C10EF7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vAlign w:val="center"/>
          </w:tcPr>
          <w:p w:rsidR="00960D55" w:rsidRPr="00C7562D" w:rsidRDefault="00960D55" w:rsidP="00772F76">
            <w:pPr>
              <w:jc w:val="center"/>
              <w:rPr>
                <w:rFonts w:ascii="Times Armenian" w:hAnsi="Times Armenian"/>
              </w:rPr>
            </w:pPr>
            <w:r w:rsidRPr="00C7562D">
              <w:rPr>
                <w:rFonts w:ascii="Times Armenian" w:hAnsi="Times Armenian"/>
              </w:rPr>
              <w:t>1.1</w:t>
            </w:r>
          </w:p>
        </w:tc>
        <w:tc>
          <w:tcPr>
            <w:tcW w:w="3308" w:type="dxa"/>
            <w:vAlign w:val="center"/>
          </w:tcPr>
          <w:p w:rsidR="00960D55" w:rsidRPr="00C7562D" w:rsidRDefault="00772F76" w:rsidP="00772F76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ascii="Sylfaen" w:hAnsi="Sylfaen" w:cs="Sylfaen"/>
                <w:b w:val="0"/>
                <w:lang w:val="en-US"/>
              </w:rPr>
            </w:pPr>
            <w:r w:rsidRPr="00C7562D">
              <w:rPr>
                <w:rFonts w:ascii="Sylfaen" w:hAnsi="Sylfaen" w:cs="Sylfaen"/>
                <w:b w:val="0"/>
              </w:rPr>
              <w:t>Ներածություն</w:t>
            </w:r>
            <w:r w:rsidR="000E3508" w:rsidRPr="00C7562D">
              <w:rPr>
                <w:rFonts w:cs="Sylfaen"/>
                <w:b w:val="0"/>
                <w:lang w:val="en-US"/>
              </w:rPr>
              <w:t>/</w:t>
            </w:r>
            <w:r w:rsidR="000E3508" w:rsidRPr="00C7562D">
              <w:t xml:space="preserve"> </w:t>
            </w:r>
            <w:r w:rsidR="000E3508" w:rsidRPr="00C7562D">
              <w:rPr>
                <w:rFonts w:cs="Sylfaen"/>
                <w:b w:val="0"/>
                <w:lang w:val="en-US"/>
              </w:rPr>
              <w:t>Введение</w:t>
            </w:r>
          </w:p>
        </w:tc>
        <w:tc>
          <w:tcPr>
            <w:tcW w:w="2272" w:type="dxa"/>
            <w:vAlign w:val="center"/>
          </w:tcPr>
          <w:p w:rsidR="00960D55" w:rsidRPr="00C7562D" w:rsidRDefault="00960D55" w:rsidP="00772F76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192" w:type="dxa"/>
            <w:vAlign w:val="center"/>
          </w:tcPr>
          <w:p w:rsidR="00960D55" w:rsidRPr="00C7562D" w:rsidRDefault="00960D55" w:rsidP="00772F76">
            <w:pPr>
              <w:jc w:val="center"/>
              <w:rPr>
                <w:rFonts w:ascii="Times Armenian" w:hAnsi="Times Armenian"/>
              </w:rPr>
            </w:pPr>
          </w:p>
        </w:tc>
      </w:tr>
      <w:tr w:rsidR="00C10EF7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960D55" w:rsidRPr="00C7562D" w:rsidRDefault="00960D55" w:rsidP="00772F76">
            <w:pPr>
              <w:jc w:val="center"/>
              <w:rPr>
                <w:rFonts w:ascii="Times Armenian" w:hAnsi="Times Armenian"/>
              </w:rPr>
            </w:pPr>
            <w:r w:rsidRPr="00C7562D">
              <w:rPr>
                <w:rFonts w:ascii="Times Armenian" w:hAnsi="Times Armenian"/>
              </w:rPr>
              <w:t>1.2</w:t>
            </w:r>
          </w:p>
        </w:tc>
        <w:tc>
          <w:tcPr>
            <w:tcW w:w="3308" w:type="dxa"/>
            <w:tcBorders>
              <w:bottom w:val="single" w:sz="4" w:space="0" w:color="auto"/>
            </w:tcBorders>
            <w:vAlign w:val="center"/>
          </w:tcPr>
          <w:p w:rsidR="00960D55" w:rsidRPr="00C7562D" w:rsidRDefault="00772F76" w:rsidP="004B184F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ascii="Sylfaen" w:hAnsi="Sylfaen" w:cs="Sylfaen"/>
                <w:b w:val="0"/>
              </w:rPr>
            </w:pPr>
            <w:r w:rsidRPr="00C7562D">
              <w:rPr>
                <w:rFonts w:ascii="Sylfaen" w:hAnsi="Sylfaen" w:cs="Sylfaen"/>
                <w:b w:val="0"/>
              </w:rPr>
              <w:t xml:space="preserve">Մրցույթի </w:t>
            </w:r>
            <w:r w:rsidR="004B184F" w:rsidRPr="00C7562D">
              <w:rPr>
                <w:rFonts w:ascii="Sylfaen" w:hAnsi="Sylfaen" w:cs="Sylfaen"/>
                <w:b w:val="0"/>
                <w:lang w:val="en-US"/>
              </w:rPr>
              <w:t>անցկացման</w:t>
            </w:r>
            <w:r w:rsidR="004B184F" w:rsidRPr="00C7562D">
              <w:rPr>
                <w:rFonts w:ascii="Sylfaen" w:hAnsi="Sylfaen" w:cs="Sylfaen"/>
                <w:b w:val="0"/>
              </w:rPr>
              <w:t xml:space="preserve"> </w:t>
            </w:r>
            <w:r w:rsidR="004B184F" w:rsidRPr="00C7562D">
              <w:rPr>
                <w:rFonts w:ascii="Sylfaen" w:hAnsi="Sylfaen" w:cs="Sylfaen"/>
                <w:b w:val="0"/>
                <w:lang w:val="en-US"/>
              </w:rPr>
              <w:t>կարգը</w:t>
            </w:r>
            <w:r w:rsidR="000E3508" w:rsidRPr="00C7562D">
              <w:rPr>
                <w:rFonts w:ascii="Sylfaen" w:hAnsi="Sylfaen" w:cs="Sylfaen"/>
                <w:b w:val="0"/>
              </w:rPr>
              <w:t>/</w:t>
            </w:r>
            <w:r w:rsidR="000E3508" w:rsidRPr="00C7562D">
              <w:t xml:space="preserve"> </w:t>
            </w:r>
            <w:r w:rsidR="004B184F" w:rsidRPr="00C7562D">
              <w:rPr>
                <w:rFonts w:cs="Times New Roman"/>
                <w:b w:val="0"/>
              </w:rPr>
              <w:t>Порядок проведения тендера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vAlign w:val="center"/>
          </w:tcPr>
          <w:p w:rsidR="00960D55" w:rsidRPr="00C7562D" w:rsidRDefault="00960D55" w:rsidP="00772F76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vAlign w:val="center"/>
          </w:tcPr>
          <w:p w:rsidR="00960D55" w:rsidRPr="00C7562D" w:rsidRDefault="00960D55" w:rsidP="00772F76">
            <w:pPr>
              <w:jc w:val="center"/>
              <w:rPr>
                <w:rFonts w:ascii="Times Armenian" w:hAnsi="Times Armenian"/>
              </w:rPr>
            </w:pPr>
          </w:p>
        </w:tc>
      </w:tr>
      <w:tr w:rsidR="00772F76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772F76" w:rsidRPr="00C7562D" w:rsidRDefault="00772F76" w:rsidP="00772F76">
            <w:pPr>
              <w:jc w:val="center"/>
              <w:rPr>
                <w:rFonts w:ascii="Times Armenian" w:hAnsi="Times Armenian"/>
                <w:lang w:val="en-US"/>
              </w:rPr>
            </w:pPr>
            <w:r w:rsidRPr="00C7562D">
              <w:rPr>
                <w:rFonts w:ascii="Times Armenian" w:hAnsi="Times Armenian"/>
                <w:lang w:val="en-US"/>
              </w:rPr>
              <w:t>1</w:t>
            </w:r>
            <w:r w:rsidRPr="00C7562D">
              <w:rPr>
                <w:rFonts w:ascii="Arial Unicode" w:hAnsi="Arial Unicode"/>
                <w:lang w:val="en-US"/>
              </w:rPr>
              <w:t>.3</w:t>
            </w:r>
          </w:p>
        </w:tc>
        <w:tc>
          <w:tcPr>
            <w:tcW w:w="3308" w:type="dxa"/>
            <w:tcBorders>
              <w:bottom w:val="single" w:sz="4" w:space="0" w:color="auto"/>
            </w:tcBorders>
            <w:vAlign w:val="center"/>
          </w:tcPr>
          <w:p w:rsidR="000E3508" w:rsidRPr="00C7562D" w:rsidRDefault="004B184F" w:rsidP="00772F76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ascii="Sylfaen" w:hAnsi="Sylfaen" w:cs="Sylfaen"/>
                <w:b w:val="0"/>
                <w:lang w:val="en-US"/>
              </w:rPr>
            </w:pPr>
            <w:r w:rsidRPr="00C7562D">
              <w:rPr>
                <w:rFonts w:ascii="Sylfaen" w:hAnsi="Sylfaen"/>
                <w:b w:val="0"/>
                <w:lang w:val="hy-AM"/>
              </w:rPr>
              <w:t>Մրցութային առաջարկներին ներկայացվող պարտադիր պահանջներ</w:t>
            </w:r>
            <w:r w:rsidRPr="00C7562D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="000E3508" w:rsidRPr="00C7562D">
              <w:rPr>
                <w:rFonts w:ascii="Sylfaen" w:hAnsi="Sylfaen" w:cs="Sylfaen"/>
                <w:b w:val="0"/>
                <w:lang w:val="en-US"/>
              </w:rPr>
              <w:t>/</w:t>
            </w:r>
            <w:bookmarkStart w:id="1" w:name="OLE_LINK3"/>
            <w:r w:rsidRPr="00C7562D">
              <w:rPr>
                <w:rFonts w:cs="Times New Roman"/>
                <w:lang w:val="en-US"/>
              </w:rPr>
              <w:t xml:space="preserve"> </w:t>
            </w:r>
            <w:r w:rsidRPr="00C7562D">
              <w:rPr>
                <w:rFonts w:cs="Times New Roman"/>
                <w:b w:val="0"/>
              </w:rPr>
              <w:t>Обязательные</w:t>
            </w:r>
            <w:r w:rsidRPr="00C7562D">
              <w:rPr>
                <w:rFonts w:cs="Times New Roman"/>
                <w:b w:val="0"/>
                <w:lang w:val="en-US"/>
              </w:rPr>
              <w:t xml:space="preserve"> </w:t>
            </w:r>
            <w:bookmarkEnd w:id="1"/>
            <w:r w:rsidRPr="00C7562D">
              <w:rPr>
                <w:rFonts w:cs="Times New Roman"/>
                <w:b w:val="0"/>
              </w:rPr>
              <w:t>требования</w:t>
            </w:r>
            <w:r w:rsidRPr="00C7562D">
              <w:rPr>
                <w:rFonts w:cs="Times New Roman"/>
                <w:b w:val="0"/>
                <w:lang w:val="en-US"/>
              </w:rPr>
              <w:t xml:space="preserve"> </w:t>
            </w:r>
            <w:r w:rsidRPr="00C7562D">
              <w:rPr>
                <w:rFonts w:cs="Times New Roman"/>
                <w:b w:val="0"/>
              </w:rPr>
              <w:t>к</w:t>
            </w:r>
            <w:r w:rsidRPr="00C7562D">
              <w:rPr>
                <w:rFonts w:cs="Times New Roman"/>
                <w:b w:val="0"/>
                <w:lang w:val="en-US"/>
              </w:rPr>
              <w:t xml:space="preserve"> </w:t>
            </w:r>
            <w:r w:rsidRPr="00C7562D">
              <w:rPr>
                <w:rFonts w:cs="Times New Roman"/>
                <w:b w:val="0"/>
              </w:rPr>
              <w:t>тендерным</w:t>
            </w:r>
            <w:r w:rsidRPr="00C7562D">
              <w:rPr>
                <w:rFonts w:cs="Times New Roman"/>
                <w:b w:val="0"/>
                <w:lang w:val="en-US"/>
              </w:rPr>
              <w:t xml:space="preserve"> </w:t>
            </w:r>
            <w:r w:rsidRPr="00C7562D">
              <w:rPr>
                <w:rFonts w:cs="Times New Roman"/>
                <w:b w:val="0"/>
              </w:rPr>
              <w:t>предложениям</w:t>
            </w:r>
          </w:p>
          <w:p w:rsidR="00772F76" w:rsidRPr="00C7562D" w:rsidRDefault="000E3508" w:rsidP="004B184F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ascii="Sylfaen" w:hAnsi="Sylfaen" w:cs="Sylfaen"/>
                <w:b w:val="0"/>
                <w:lang w:val="en-US"/>
              </w:rPr>
            </w:pPr>
            <w:r w:rsidRPr="00C7562D">
              <w:rPr>
                <w:lang w:val="en-US"/>
              </w:rPr>
              <w:t xml:space="preserve"> 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vAlign w:val="center"/>
          </w:tcPr>
          <w:p w:rsidR="00772F76" w:rsidRPr="00C7562D" w:rsidRDefault="00772F76" w:rsidP="00772F76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vAlign w:val="center"/>
          </w:tcPr>
          <w:p w:rsidR="00772F76" w:rsidRPr="00C7562D" w:rsidRDefault="00772F76" w:rsidP="00772F76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</w:tr>
      <w:tr w:rsidR="00772F76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772F76" w:rsidRPr="00C7562D" w:rsidRDefault="00772F76" w:rsidP="00772F76">
            <w:pPr>
              <w:jc w:val="center"/>
              <w:rPr>
                <w:rFonts w:ascii="Times Armenian" w:hAnsi="Times Armenian"/>
                <w:lang w:val="en-US"/>
              </w:rPr>
            </w:pPr>
            <w:r w:rsidRPr="00C7562D">
              <w:rPr>
                <w:rFonts w:ascii="Times Armenian" w:hAnsi="Times Armenian"/>
                <w:lang w:val="en-US"/>
              </w:rPr>
              <w:t>1.4</w:t>
            </w:r>
          </w:p>
        </w:tc>
        <w:tc>
          <w:tcPr>
            <w:tcW w:w="3308" w:type="dxa"/>
            <w:tcBorders>
              <w:bottom w:val="single" w:sz="4" w:space="0" w:color="auto"/>
            </w:tcBorders>
            <w:vAlign w:val="center"/>
          </w:tcPr>
          <w:p w:rsidR="00772F76" w:rsidRPr="00C7562D" w:rsidRDefault="00772F76" w:rsidP="00772F76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ascii="Arial Unicode" w:hAnsi="Arial Unicode" w:cs="Sylfaen"/>
                <w:b w:val="0"/>
                <w:lang w:val="en-US"/>
              </w:rPr>
            </w:pPr>
            <w:r w:rsidRPr="00C7562D">
              <w:rPr>
                <w:rFonts w:ascii="Sylfaen" w:hAnsi="Sylfaen" w:cs="Sylfaen"/>
                <w:b w:val="0"/>
              </w:rPr>
              <w:t>Փոստային</w:t>
            </w:r>
            <w:r w:rsidRPr="00C7562D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C7562D">
              <w:rPr>
                <w:rFonts w:ascii="Sylfaen" w:hAnsi="Sylfaen" w:cs="Sylfaen"/>
                <w:b w:val="0"/>
              </w:rPr>
              <w:t>հասցե</w:t>
            </w:r>
            <w:r w:rsidRPr="00C7562D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C7562D">
              <w:rPr>
                <w:rFonts w:ascii="Sylfaen" w:hAnsi="Sylfaen" w:cs="Sylfaen"/>
                <w:b w:val="0"/>
              </w:rPr>
              <w:t>և</w:t>
            </w:r>
            <w:r w:rsidRPr="00C7562D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C7562D">
              <w:rPr>
                <w:rFonts w:ascii="Sylfaen" w:hAnsi="Sylfaen" w:cs="Sylfaen"/>
                <w:b w:val="0"/>
              </w:rPr>
              <w:t>կոնտակտային</w:t>
            </w:r>
            <w:r w:rsidRPr="00C7562D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C7562D">
              <w:rPr>
                <w:rFonts w:ascii="Sylfaen" w:hAnsi="Sylfaen" w:cs="Sylfaen"/>
                <w:b w:val="0"/>
              </w:rPr>
              <w:t>անձինք</w:t>
            </w:r>
            <w:r w:rsidR="000E3508" w:rsidRPr="00C7562D">
              <w:rPr>
                <w:rFonts w:ascii="Arial Unicode" w:hAnsi="Arial Unicode" w:cs="Sylfaen"/>
                <w:b w:val="0"/>
                <w:lang w:val="en-US"/>
              </w:rPr>
              <w:t>/</w:t>
            </w:r>
          </w:p>
          <w:p w:rsidR="000E3508" w:rsidRPr="00C7562D" w:rsidRDefault="000E3508" w:rsidP="000E3508">
            <w:r w:rsidRPr="00C7562D">
              <w:t>Почтовый адрес и контактные лица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vAlign w:val="center"/>
          </w:tcPr>
          <w:p w:rsidR="00772F76" w:rsidRPr="00C7562D" w:rsidRDefault="00772F76" w:rsidP="00772F76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vAlign w:val="center"/>
          </w:tcPr>
          <w:p w:rsidR="00772F76" w:rsidRPr="00C7562D" w:rsidRDefault="00772F76" w:rsidP="00772F76">
            <w:pPr>
              <w:jc w:val="center"/>
              <w:rPr>
                <w:rFonts w:ascii="Times Armenian" w:hAnsi="Times Armenian"/>
              </w:rPr>
            </w:pPr>
          </w:p>
        </w:tc>
      </w:tr>
      <w:tr w:rsidR="00772F76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772F76" w:rsidRPr="00C7562D" w:rsidRDefault="00772F76" w:rsidP="00772F76">
            <w:pPr>
              <w:jc w:val="center"/>
              <w:rPr>
                <w:rFonts w:ascii="Times Armenian" w:hAnsi="Times Armenian"/>
                <w:lang w:val="en-US"/>
              </w:rPr>
            </w:pPr>
            <w:r w:rsidRPr="00C7562D">
              <w:rPr>
                <w:rFonts w:ascii="Times Armenian" w:hAnsi="Times Armenian"/>
                <w:lang w:val="en-US"/>
              </w:rPr>
              <w:t>1.5</w:t>
            </w:r>
          </w:p>
        </w:tc>
        <w:tc>
          <w:tcPr>
            <w:tcW w:w="3308" w:type="dxa"/>
            <w:tcBorders>
              <w:bottom w:val="single" w:sz="4" w:space="0" w:color="auto"/>
            </w:tcBorders>
            <w:vAlign w:val="center"/>
          </w:tcPr>
          <w:p w:rsidR="00772F76" w:rsidRPr="00C7562D" w:rsidRDefault="00772F76" w:rsidP="00772F76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ascii="Sylfaen" w:hAnsi="Sylfaen" w:cs="Sylfaen"/>
                <w:b w:val="0"/>
                <w:lang w:val="en-US"/>
              </w:rPr>
            </w:pPr>
            <w:r w:rsidRPr="00C7562D">
              <w:rPr>
                <w:rFonts w:ascii="Sylfaen" w:hAnsi="Sylfaen" w:cs="Sylfaen"/>
                <w:b w:val="0"/>
              </w:rPr>
              <w:t>Առաջարկի</w:t>
            </w:r>
            <w:r w:rsidRPr="00C7562D">
              <w:rPr>
                <w:rFonts w:ascii="Sylfaen" w:hAnsi="Sylfaen" w:cs="Sylfaen"/>
                <w:b w:val="0"/>
                <w:lang w:val="en-US"/>
              </w:rPr>
              <w:t xml:space="preserve">  </w:t>
            </w:r>
            <w:r w:rsidRPr="00C7562D">
              <w:rPr>
                <w:rFonts w:ascii="Sylfaen" w:hAnsi="Sylfaen" w:cs="Sylfaen"/>
                <w:b w:val="0"/>
              </w:rPr>
              <w:t>ներկայացման</w:t>
            </w:r>
            <w:r w:rsidRPr="00C7562D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C7562D">
              <w:rPr>
                <w:rFonts w:ascii="Sylfaen" w:hAnsi="Sylfaen" w:cs="Sylfaen"/>
                <w:b w:val="0"/>
              </w:rPr>
              <w:t>ժամկետներն</w:t>
            </w:r>
            <w:r w:rsidRPr="00C7562D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C7562D">
              <w:rPr>
                <w:rFonts w:ascii="Sylfaen" w:hAnsi="Sylfaen" w:cs="Sylfaen"/>
                <w:b w:val="0"/>
              </w:rPr>
              <w:t>ու</w:t>
            </w:r>
            <w:r w:rsidRPr="00C7562D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C7562D">
              <w:rPr>
                <w:rFonts w:ascii="Sylfaen" w:hAnsi="Sylfaen" w:cs="Sylfaen"/>
                <w:b w:val="0"/>
              </w:rPr>
              <w:t>ձևը</w:t>
            </w:r>
            <w:r w:rsidR="000E3508" w:rsidRPr="00C7562D">
              <w:rPr>
                <w:rFonts w:ascii="Sylfaen" w:hAnsi="Sylfaen" w:cs="Sylfaen"/>
                <w:b w:val="0"/>
                <w:lang w:val="en-US"/>
              </w:rPr>
              <w:t>/</w:t>
            </w:r>
          </w:p>
          <w:p w:rsidR="000E3508" w:rsidRPr="00C7562D" w:rsidRDefault="004B184F" w:rsidP="000E3508">
            <w:r w:rsidRPr="00C7562D">
              <w:t>Сроки и форма предоставления тендерных предложений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vAlign w:val="center"/>
          </w:tcPr>
          <w:p w:rsidR="00772F76" w:rsidRPr="00C7562D" w:rsidRDefault="00772F76" w:rsidP="00772F76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vAlign w:val="center"/>
          </w:tcPr>
          <w:p w:rsidR="00772F76" w:rsidRPr="00C7562D" w:rsidRDefault="00772F76" w:rsidP="00772F76">
            <w:pPr>
              <w:jc w:val="center"/>
              <w:rPr>
                <w:rFonts w:ascii="Times Armenian" w:hAnsi="Times Armenian"/>
              </w:rPr>
            </w:pPr>
          </w:p>
        </w:tc>
      </w:tr>
      <w:tr w:rsidR="00772F76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772F76" w:rsidRPr="00C7562D" w:rsidRDefault="00772F76" w:rsidP="00772F76">
            <w:pPr>
              <w:jc w:val="center"/>
              <w:rPr>
                <w:rFonts w:ascii="Times Armenian" w:hAnsi="Times Armenian"/>
                <w:lang w:val="en-US"/>
              </w:rPr>
            </w:pPr>
            <w:r w:rsidRPr="00C7562D">
              <w:rPr>
                <w:rFonts w:ascii="Times Armenian" w:hAnsi="Times Armenian"/>
                <w:lang w:val="en-US"/>
              </w:rPr>
              <w:t>1.6</w:t>
            </w:r>
          </w:p>
        </w:tc>
        <w:tc>
          <w:tcPr>
            <w:tcW w:w="3308" w:type="dxa"/>
            <w:tcBorders>
              <w:bottom w:val="single" w:sz="4" w:space="0" w:color="auto"/>
            </w:tcBorders>
            <w:vAlign w:val="center"/>
          </w:tcPr>
          <w:p w:rsidR="00772F76" w:rsidRPr="00C7562D" w:rsidRDefault="00772F76" w:rsidP="00772F76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ascii="Sylfaen" w:hAnsi="Sylfaen" w:cs="Sylfaen"/>
                <w:b w:val="0"/>
                <w:lang w:val="en-US"/>
              </w:rPr>
            </w:pPr>
            <w:r w:rsidRPr="00C7562D">
              <w:rPr>
                <w:rFonts w:ascii="Sylfaen" w:hAnsi="Sylfaen" w:cs="Sylfaen"/>
                <w:b w:val="0"/>
              </w:rPr>
              <w:t>Առաջարկի ծավալը</w:t>
            </w:r>
            <w:r w:rsidR="000E3508" w:rsidRPr="00C7562D">
              <w:rPr>
                <w:rFonts w:ascii="Sylfaen" w:hAnsi="Sylfaen" w:cs="Sylfaen"/>
                <w:b w:val="0"/>
                <w:lang w:val="en-US"/>
              </w:rPr>
              <w:t>/</w:t>
            </w:r>
          </w:p>
          <w:p w:rsidR="000E3508" w:rsidRPr="00C7562D" w:rsidRDefault="000E3508" w:rsidP="000E3508">
            <w:pPr>
              <w:rPr>
                <w:lang w:val="en-US"/>
              </w:rPr>
            </w:pPr>
            <w:r w:rsidRPr="00C7562D">
              <w:rPr>
                <w:lang w:val="en-US"/>
              </w:rPr>
              <w:t>Объем предложений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vAlign w:val="center"/>
          </w:tcPr>
          <w:p w:rsidR="00772F76" w:rsidRPr="00C7562D" w:rsidRDefault="00772F76" w:rsidP="00772F76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vAlign w:val="center"/>
          </w:tcPr>
          <w:p w:rsidR="00772F76" w:rsidRPr="00C7562D" w:rsidRDefault="00772F76" w:rsidP="00772F76">
            <w:pPr>
              <w:jc w:val="center"/>
              <w:rPr>
                <w:rFonts w:ascii="Times Armenian" w:hAnsi="Times Armenian"/>
              </w:rPr>
            </w:pPr>
          </w:p>
        </w:tc>
      </w:tr>
      <w:tr w:rsidR="00772F76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772F76" w:rsidRPr="00C7562D" w:rsidRDefault="00772F76" w:rsidP="00772F76">
            <w:pPr>
              <w:jc w:val="center"/>
              <w:rPr>
                <w:rFonts w:ascii="Times Armenian" w:hAnsi="Times Armenian"/>
                <w:lang w:val="en-US"/>
              </w:rPr>
            </w:pPr>
            <w:r w:rsidRPr="00C7562D">
              <w:rPr>
                <w:rFonts w:ascii="Times Armenian" w:hAnsi="Times Armenian"/>
                <w:lang w:val="en-US"/>
              </w:rPr>
              <w:t>1.7</w:t>
            </w:r>
          </w:p>
        </w:tc>
        <w:tc>
          <w:tcPr>
            <w:tcW w:w="3308" w:type="dxa"/>
            <w:tcBorders>
              <w:bottom w:val="single" w:sz="4" w:space="0" w:color="auto"/>
            </w:tcBorders>
            <w:vAlign w:val="center"/>
          </w:tcPr>
          <w:p w:rsidR="004B184F" w:rsidRPr="00C7562D" w:rsidRDefault="00772F76" w:rsidP="004B184F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cs="Times New Roman"/>
                <w:b w:val="0"/>
                <w:lang w:val="en-US"/>
              </w:rPr>
            </w:pPr>
            <w:r w:rsidRPr="00C7562D">
              <w:rPr>
                <w:rFonts w:ascii="Sylfaen" w:hAnsi="Sylfaen" w:cs="Sylfaen"/>
                <w:b w:val="0"/>
              </w:rPr>
              <w:t>Մրցույթի</w:t>
            </w:r>
            <w:r w:rsidRPr="00C7562D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C7562D">
              <w:rPr>
                <w:rFonts w:ascii="Sylfaen" w:hAnsi="Sylfaen" w:cs="Sylfaen"/>
                <w:b w:val="0"/>
              </w:rPr>
              <w:t>մասնակիցն</w:t>
            </w:r>
            <w:r w:rsidRPr="00C7562D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C7562D">
              <w:rPr>
                <w:rFonts w:ascii="Sylfaen" w:hAnsi="Sylfaen" w:cs="Sylfaen"/>
                <w:b w:val="0"/>
              </w:rPr>
              <w:t>տրամադրվող</w:t>
            </w:r>
            <w:r w:rsidRPr="00C7562D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C7562D">
              <w:rPr>
                <w:rFonts w:ascii="Sylfaen" w:hAnsi="Sylfaen" w:cs="Sylfaen"/>
                <w:b w:val="0"/>
              </w:rPr>
              <w:t>մրցութային</w:t>
            </w:r>
            <w:r w:rsidRPr="00C7562D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C7562D">
              <w:rPr>
                <w:rFonts w:ascii="Sylfaen" w:hAnsi="Sylfaen" w:cs="Sylfaen"/>
                <w:b w:val="0"/>
              </w:rPr>
              <w:t>փաստաթղթերի</w:t>
            </w:r>
            <w:r w:rsidRPr="00C7562D">
              <w:rPr>
                <w:rFonts w:ascii="Sylfaen" w:hAnsi="Sylfaen" w:cs="Sylfaen"/>
                <w:b w:val="0"/>
                <w:lang w:val="en-US"/>
              </w:rPr>
              <w:t xml:space="preserve"> </w:t>
            </w:r>
            <w:r w:rsidRPr="00C7562D">
              <w:rPr>
                <w:rFonts w:ascii="Sylfaen" w:hAnsi="Sylfaen" w:cs="Sylfaen"/>
                <w:b w:val="0"/>
              </w:rPr>
              <w:t>ցանկը</w:t>
            </w:r>
            <w:r w:rsidR="000E3508" w:rsidRPr="00C7562D">
              <w:rPr>
                <w:rFonts w:ascii="Sylfaen" w:hAnsi="Sylfaen" w:cs="Sylfaen"/>
                <w:b w:val="0"/>
                <w:lang w:val="en-US"/>
              </w:rPr>
              <w:t>/</w:t>
            </w:r>
            <w:r w:rsidR="004B184F" w:rsidRPr="00C7562D">
              <w:rPr>
                <w:rFonts w:cs="Times New Roman"/>
                <w:b w:val="0"/>
              </w:rPr>
              <w:t>Список</w:t>
            </w:r>
            <w:r w:rsidR="004B184F" w:rsidRPr="00C7562D">
              <w:rPr>
                <w:rFonts w:cs="Times New Roman"/>
                <w:b w:val="0"/>
                <w:lang w:val="en-US"/>
              </w:rPr>
              <w:t xml:space="preserve"> </w:t>
            </w:r>
            <w:r w:rsidR="004B184F" w:rsidRPr="00C7562D">
              <w:rPr>
                <w:rFonts w:cs="Times New Roman"/>
                <w:b w:val="0"/>
              </w:rPr>
              <w:t>тендерной</w:t>
            </w:r>
            <w:r w:rsidR="004B184F" w:rsidRPr="00C7562D">
              <w:rPr>
                <w:rFonts w:cs="Times New Roman"/>
                <w:b w:val="0"/>
                <w:lang w:val="en-US"/>
              </w:rPr>
              <w:t xml:space="preserve"> </w:t>
            </w:r>
            <w:r w:rsidR="004B184F" w:rsidRPr="00C7562D">
              <w:rPr>
                <w:rFonts w:cs="Times New Roman"/>
                <w:b w:val="0"/>
              </w:rPr>
              <w:t>документации</w:t>
            </w:r>
            <w:r w:rsidR="004B184F" w:rsidRPr="00C7562D">
              <w:rPr>
                <w:rFonts w:cs="Times New Roman"/>
                <w:b w:val="0"/>
                <w:lang w:val="en-US"/>
              </w:rPr>
              <w:t xml:space="preserve">, </w:t>
            </w:r>
            <w:r w:rsidR="004B184F" w:rsidRPr="00C7562D">
              <w:rPr>
                <w:rFonts w:cs="Times New Roman"/>
                <w:b w:val="0"/>
              </w:rPr>
              <w:t>предоставляемой</w:t>
            </w:r>
            <w:r w:rsidR="004B184F" w:rsidRPr="00C7562D">
              <w:rPr>
                <w:rFonts w:cs="Times New Roman"/>
                <w:b w:val="0"/>
                <w:lang w:val="en-US"/>
              </w:rPr>
              <w:t xml:space="preserve"> </w:t>
            </w:r>
            <w:r w:rsidR="004B184F" w:rsidRPr="00C7562D">
              <w:rPr>
                <w:rFonts w:cs="Times New Roman"/>
                <w:b w:val="0"/>
              </w:rPr>
              <w:t>Участникам</w:t>
            </w:r>
            <w:r w:rsidR="004B184F" w:rsidRPr="00C7562D">
              <w:rPr>
                <w:rFonts w:cs="Times New Roman"/>
                <w:b w:val="0"/>
                <w:lang w:val="en-US"/>
              </w:rPr>
              <w:t xml:space="preserve"> </w:t>
            </w:r>
            <w:r w:rsidR="004B184F" w:rsidRPr="00C7562D">
              <w:rPr>
                <w:rFonts w:cs="Times New Roman"/>
                <w:b w:val="0"/>
              </w:rPr>
              <w:t>тендера</w:t>
            </w:r>
          </w:p>
          <w:p w:rsidR="004B184F" w:rsidRPr="00C7562D" w:rsidRDefault="004B184F" w:rsidP="004B184F">
            <w:pPr>
              <w:pStyle w:val="BodyTextIndent3"/>
              <w:ind w:left="360"/>
              <w:rPr>
                <w:b/>
                <w:bCs/>
                <w:lang w:val="en-US"/>
              </w:rPr>
            </w:pPr>
          </w:p>
          <w:p w:rsidR="000E3508" w:rsidRPr="00C7562D" w:rsidRDefault="000E3508" w:rsidP="000E3508">
            <w:pPr>
              <w:rPr>
                <w:lang w:val="en-US"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  <w:vAlign w:val="center"/>
          </w:tcPr>
          <w:p w:rsidR="00772F76" w:rsidRPr="00C7562D" w:rsidRDefault="00772F76" w:rsidP="00772F76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vAlign w:val="center"/>
          </w:tcPr>
          <w:p w:rsidR="00772F76" w:rsidRPr="00C7562D" w:rsidRDefault="00772F76" w:rsidP="00772F76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</w:tr>
      <w:tr w:rsidR="00772F76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772F76" w:rsidRPr="00C7562D" w:rsidRDefault="00772F76" w:rsidP="00772F76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  <w:tc>
          <w:tcPr>
            <w:tcW w:w="3308" w:type="dxa"/>
            <w:tcBorders>
              <w:bottom w:val="single" w:sz="4" w:space="0" w:color="auto"/>
            </w:tcBorders>
            <w:vAlign w:val="center"/>
          </w:tcPr>
          <w:p w:rsidR="000E3508" w:rsidRPr="00C7562D" w:rsidRDefault="000E3508" w:rsidP="000E3508">
            <w:pPr>
              <w:rPr>
                <w:lang w:val="en-US"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  <w:vAlign w:val="center"/>
          </w:tcPr>
          <w:p w:rsidR="00772F76" w:rsidRPr="00C7562D" w:rsidRDefault="00772F76" w:rsidP="00772F76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vAlign w:val="center"/>
          </w:tcPr>
          <w:p w:rsidR="00772F76" w:rsidRPr="00C7562D" w:rsidRDefault="00772F76" w:rsidP="00772F76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</w:tr>
      <w:tr w:rsidR="00960D55" w:rsidRPr="00C7562D" w:rsidTr="000C7F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85" w:type="dxa"/>
            <w:gridSpan w:val="4"/>
            <w:shd w:val="clear" w:color="auto" w:fill="CCCCCC"/>
          </w:tcPr>
          <w:p w:rsidR="00960D55" w:rsidRPr="00C7562D" w:rsidRDefault="00960D55" w:rsidP="00772F76">
            <w:pPr>
              <w:jc w:val="center"/>
              <w:rPr>
                <w:rFonts w:ascii="Sylfaen" w:hAnsi="Sylfaen"/>
                <w:lang w:val="en-US"/>
              </w:rPr>
            </w:pPr>
            <w:r w:rsidRPr="00C7562D">
              <w:rPr>
                <w:rFonts w:ascii="Times Armenian" w:hAnsi="Times Armenian"/>
              </w:rPr>
              <w:t xml:space="preserve">2. </w:t>
            </w:r>
            <w:r w:rsidR="00772F76" w:rsidRPr="00C7562D">
              <w:rPr>
                <w:rFonts w:ascii="Sylfaen" w:hAnsi="Sylfaen"/>
                <w:lang w:val="en-US"/>
              </w:rPr>
              <w:t>Կոմերցիոն պայմաններ</w:t>
            </w:r>
            <w:r w:rsidR="000E3508" w:rsidRPr="00C7562D">
              <w:rPr>
                <w:rFonts w:ascii="Sylfaen" w:hAnsi="Sylfaen"/>
                <w:lang w:val="en-US"/>
              </w:rPr>
              <w:t>/</w:t>
            </w:r>
            <w:r w:rsidR="000E3508" w:rsidRPr="00C7562D">
              <w:t xml:space="preserve"> </w:t>
            </w:r>
            <w:r w:rsidR="000E3508" w:rsidRPr="00C7562D">
              <w:rPr>
                <w:rFonts w:ascii="Sylfaen" w:hAnsi="Sylfaen"/>
                <w:lang w:val="en-US"/>
              </w:rPr>
              <w:t>Коммерческие условия</w:t>
            </w:r>
          </w:p>
        </w:tc>
      </w:tr>
      <w:tr w:rsidR="00C10EF7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vAlign w:val="center"/>
          </w:tcPr>
          <w:p w:rsidR="00960D55" w:rsidRPr="00C7562D" w:rsidRDefault="00047222" w:rsidP="00772F76">
            <w:pPr>
              <w:jc w:val="center"/>
              <w:rPr>
                <w:rFonts w:ascii="Times Armenian" w:hAnsi="Times Armenian"/>
              </w:rPr>
            </w:pPr>
            <w:r w:rsidRPr="00C7562D">
              <w:rPr>
                <w:rFonts w:ascii="Times Armenian" w:hAnsi="Times Armenian"/>
              </w:rPr>
              <w:t>2.</w:t>
            </w:r>
            <w:r w:rsidR="00EB0C9F" w:rsidRPr="00C7562D">
              <w:rPr>
                <w:rFonts w:ascii="Times Armenian" w:hAnsi="Times Armenian"/>
              </w:rPr>
              <w:t>1</w:t>
            </w:r>
          </w:p>
        </w:tc>
        <w:tc>
          <w:tcPr>
            <w:tcW w:w="3308" w:type="dxa"/>
            <w:vAlign w:val="center"/>
          </w:tcPr>
          <w:p w:rsidR="00960D55" w:rsidRPr="00C7562D" w:rsidRDefault="004B184F" w:rsidP="004B184F">
            <w:pPr>
              <w:rPr>
                <w:rFonts w:ascii="Sylfaen" w:hAnsi="Sylfaen"/>
                <w:color w:val="000000"/>
              </w:rPr>
            </w:pPr>
            <w:r w:rsidRPr="00C7562D">
              <w:rPr>
                <w:rFonts w:ascii="Sylfaen" w:hAnsi="Sylfaen"/>
                <w:lang w:val="hy-AM"/>
              </w:rPr>
              <w:t>Կոմերցիոն/գնային առաջարկի գները</w:t>
            </w:r>
            <w:r w:rsidRPr="00C7562D">
              <w:rPr>
                <w:rFonts w:ascii="Sylfaen" w:hAnsi="Sylfaen"/>
              </w:rPr>
              <w:t xml:space="preserve"> </w:t>
            </w:r>
            <w:r w:rsidR="000E3508" w:rsidRPr="00C7562D">
              <w:rPr>
                <w:rFonts w:ascii="Sylfaen" w:hAnsi="Sylfaen"/>
                <w:color w:val="000000"/>
              </w:rPr>
              <w:t>/</w:t>
            </w:r>
            <w:r w:rsidR="000E3508" w:rsidRPr="00C7562D">
              <w:t xml:space="preserve"> </w:t>
            </w:r>
            <w:r w:rsidRPr="00C7562D">
              <w:t xml:space="preserve">Цены, </w:t>
            </w:r>
            <w:r w:rsidRPr="00C7562D">
              <w:lastRenderedPageBreak/>
              <w:t>Коммерческого/ценового предложения</w:t>
            </w:r>
          </w:p>
        </w:tc>
        <w:tc>
          <w:tcPr>
            <w:tcW w:w="2272" w:type="dxa"/>
            <w:vAlign w:val="center"/>
          </w:tcPr>
          <w:p w:rsidR="00960D55" w:rsidRPr="00C7562D" w:rsidRDefault="00960D55" w:rsidP="00772F76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192" w:type="dxa"/>
            <w:vAlign w:val="center"/>
          </w:tcPr>
          <w:p w:rsidR="00960D55" w:rsidRPr="00C7562D" w:rsidRDefault="00960D55" w:rsidP="00772F76">
            <w:pPr>
              <w:jc w:val="center"/>
              <w:rPr>
                <w:rFonts w:ascii="Times Armenian" w:hAnsi="Times Armenian"/>
              </w:rPr>
            </w:pPr>
          </w:p>
        </w:tc>
      </w:tr>
      <w:tr w:rsidR="00C10EF7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vAlign w:val="center"/>
          </w:tcPr>
          <w:p w:rsidR="00DB2703" w:rsidRPr="00C7562D" w:rsidRDefault="00DB2703" w:rsidP="00772F76">
            <w:pPr>
              <w:jc w:val="center"/>
              <w:rPr>
                <w:rFonts w:ascii="Times Armenian" w:hAnsi="Times Armenian"/>
                <w:lang w:val="en-US"/>
              </w:rPr>
            </w:pPr>
            <w:r w:rsidRPr="00C7562D">
              <w:rPr>
                <w:rFonts w:ascii="Times Armenian" w:hAnsi="Times Armenian"/>
              </w:rPr>
              <w:lastRenderedPageBreak/>
              <w:t>2.</w:t>
            </w:r>
            <w:r w:rsidR="00646B46" w:rsidRPr="00C7562D">
              <w:rPr>
                <w:rFonts w:ascii="Times Armenian" w:hAnsi="Times Armenian"/>
                <w:lang w:val="en-US"/>
              </w:rPr>
              <w:t>2</w:t>
            </w:r>
          </w:p>
        </w:tc>
        <w:tc>
          <w:tcPr>
            <w:tcW w:w="3308" w:type="dxa"/>
            <w:vAlign w:val="center"/>
          </w:tcPr>
          <w:p w:rsidR="000E3508" w:rsidRPr="00C7562D" w:rsidRDefault="004B184F" w:rsidP="004B184F">
            <w:pPr>
              <w:rPr>
                <w:rFonts w:ascii="Sylfaen" w:hAnsi="Sylfaen"/>
                <w:color w:val="000000"/>
                <w:lang w:val="en-US"/>
              </w:rPr>
            </w:pPr>
            <w:r w:rsidRPr="00C7562D">
              <w:rPr>
                <w:rFonts w:ascii="Sylfaen" w:hAnsi="Sylfaen"/>
                <w:lang w:val="hy-AM"/>
              </w:rPr>
              <w:t>Գների վավերականության ժամկետը</w:t>
            </w:r>
            <w:r w:rsidRPr="00C7562D">
              <w:rPr>
                <w:rFonts w:ascii="Sylfaen" w:hAnsi="Sylfaen"/>
                <w:color w:val="000000"/>
                <w:lang w:val="en-US"/>
              </w:rPr>
              <w:t xml:space="preserve"> </w:t>
            </w:r>
            <w:r w:rsidR="000E3508" w:rsidRPr="00C7562D">
              <w:rPr>
                <w:rFonts w:ascii="Sylfaen" w:hAnsi="Sylfaen"/>
                <w:color w:val="000000"/>
                <w:lang w:val="en-US"/>
              </w:rPr>
              <w:t>/</w:t>
            </w:r>
            <w:r w:rsidRPr="00C7562D">
              <w:rPr>
                <w:lang w:val="en-US"/>
              </w:rPr>
              <w:t xml:space="preserve"> </w:t>
            </w:r>
            <w:r w:rsidRPr="00C7562D">
              <w:t>Срок</w:t>
            </w:r>
            <w:r w:rsidRPr="00C7562D">
              <w:rPr>
                <w:lang w:val="en-US"/>
              </w:rPr>
              <w:t xml:space="preserve"> </w:t>
            </w:r>
            <w:r w:rsidRPr="00C7562D">
              <w:t>действия</w:t>
            </w:r>
            <w:r w:rsidRPr="00C7562D">
              <w:rPr>
                <w:lang w:val="en-US"/>
              </w:rPr>
              <w:t xml:space="preserve"> </w:t>
            </w:r>
            <w:r w:rsidRPr="00C7562D">
              <w:t>цен</w:t>
            </w:r>
          </w:p>
        </w:tc>
        <w:tc>
          <w:tcPr>
            <w:tcW w:w="2272" w:type="dxa"/>
            <w:vAlign w:val="center"/>
          </w:tcPr>
          <w:p w:rsidR="00DB2703" w:rsidRPr="00C7562D" w:rsidRDefault="00DB2703" w:rsidP="00772F76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  <w:tc>
          <w:tcPr>
            <w:tcW w:w="3192" w:type="dxa"/>
            <w:vAlign w:val="center"/>
          </w:tcPr>
          <w:p w:rsidR="00DB2703" w:rsidRPr="00C7562D" w:rsidRDefault="00DB2703" w:rsidP="00772F76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</w:tr>
      <w:tr w:rsidR="00C10EF7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vAlign w:val="center"/>
          </w:tcPr>
          <w:p w:rsidR="00960D55" w:rsidRPr="00C7562D" w:rsidRDefault="0047284C" w:rsidP="00772F76">
            <w:pPr>
              <w:jc w:val="center"/>
              <w:rPr>
                <w:rFonts w:ascii="Times Armenian" w:hAnsi="Times Armenian"/>
                <w:lang w:val="en-US"/>
              </w:rPr>
            </w:pPr>
            <w:r w:rsidRPr="00C7562D">
              <w:rPr>
                <w:rFonts w:ascii="Times Armenian" w:hAnsi="Times Armenian"/>
              </w:rPr>
              <w:t>2.</w:t>
            </w:r>
            <w:r w:rsidR="00646B46" w:rsidRPr="00C7562D">
              <w:rPr>
                <w:rFonts w:ascii="Times Armenian" w:hAnsi="Times Armenian"/>
                <w:lang w:val="en-US"/>
              </w:rPr>
              <w:t>3</w:t>
            </w:r>
          </w:p>
        </w:tc>
        <w:tc>
          <w:tcPr>
            <w:tcW w:w="3308" w:type="dxa"/>
            <w:vAlign w:val="center"/>
          </w:tcPr>
          <w:p w:rsidR="000E3508" w:rsidRPr="00C7562D" w:rsidRDefault="004B184F" w:rsidP="004B184F">
            <w:pPr>
              <w:rPr>
                <w:rFonts w:ascii="Sylfaen" w:hAnsi="Sylfaen"/>
                <w:color w:val="000000"/>
                <w:lang w:val="en-US"/>
              </w:rPr>
            </w:pPr>
            <w:r w:rsidRPr="00C7562D">
              <w:rPr>
                <w:rFonts w:ascii="Sylfaen" w:hAnsi="Sylfaen"/>
                <w:lang w:val="hy-AM"/>
              </w:rPr>
              <w:t>Վճարման պայմանները</w:t>
            </w:r>
            <w:r w:rsidRPr="00C7562D">
              <w:rPr>
                <w:rFonts w:ascii="Sylfaen" w:hAnsi="Sylfaen"/>
                <w:color w:val="000000"/>
                <w:lang w:val="en-US"/>
              </w:rPr>
              <w:t xml:space="preserve"> </w:t>
            </w:r>
            <w:r w:rsidR="000E3508" w:rsidRPr="00C7562D">
              <w:rPr>
                <w:rFonts w:ascii="Sylfaen" w:hAnsi="Sylfaen"/>
                <w:color w:val="000000"/>
                <w:lang w:val="en-US"/>
              </w:rPr>
              <w:t>/</w:t>
            </w:r>
            <w:r w:rsidRPr="00C7562D">
              <w:rPr>
                <w:iCs/>
              </w:rPr>
              <w:t xml:space="preserve">Условия оплаты </w:t>
            </w:r>
          </w:p>
        </w:tc>
        <w:tc>
          <w:tcPr>
            <w:tcW w:w="2272" w:type="dxa"/>
            <w:vAlign w:val="center"/>
          </w:tcPr>
          <w:p w:rsidR="00960D55" w:rsidRPr="00C7562D" w:rsidRDefault="00960D55" w:rsidP="00772F76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  <w:tc>
          <w:tcPr>
            <w:tcW w:w="3192" w:type="dxa"/>
            <w:vAlign w:val="center"/>
          </w:tcPr>
          <w:p w:rsidR="00960D55" w:rsidRPr="00C7562D" w:rsidRDefault="00960D55" w:rsidP="00772F76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</w:tr>
      <w:tr w:rsidR="00C10EF7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  <w:lang w:val="en-US"/>
              </w:rPr>
            </w:pPr>
            <w:r w:rsidRPr="00C7562D">
              <w:rPr>
                <w:rFonts w:ascii="Times Armenian" w:hAnsi="Times Armenian"/>
              </w:rPr>
              <w:t>2.</w:t>
            </w:r>
            <w:r w:rsidR="00646B46" w:rsidRPr="00C7562D">
              <w:rPr>
                <w:rFonts w:ascii="Times Armenian" w:hAnsi="Times Armenian"/>
                <w:lang w:val="en-US"/>
              </w:rPr>
              <w:t>4</w:t>
            </w:r>
          </w:p>
        </w:tc>
        <w:tc>
          <w:tcPr>
            <w:tcW w:w="3308" w:type="dxa"/>
            <w:vAlign w:val="center"/>
          </w:tcPr>
          <w:p w:rsidR="000E3508" w:rsidRPr="00C7562D" w:rsidRDefault="004B184F" w:rsidP="002323DF">
            <w:pPr>
              <w:rPr>
                <w:rFonts w:ascii="Sylfaen" w:hAnsi="Sylfaen"/>
                <w:color w:val="000000"/>
                <w:lang w:val="en-US"/>
              </w:rPr>
            </w:pPr>
            <w:r w:rsidRPr="00C7562D">
              <w:rPr>
                <w:rFonts w:ascii="Sylfaen" w:hAnsi="Sylfaen" w:cs="Sylfaen"/>
                <w:lang w:val="hy-AM"/>
              </w:rPr>
              <w:t>Պարտականությունների</w:t>
            </w:r>
            <w:r w:rsidRPr="00C7562D">
              <w:rPr>
                <w:rFonts w:ascii="Sylfaen" w:hAnsi="Sylfaen"/>
                <w:lang w:val="hy-AM"/>
              </w:rPr>
              <w:t xml:space="preserve"> ոչ պատշաճ կարատելու դիմաց տույժեր</w:t>
            </w:r>
            <w:r w:rsidR="000E3508" w:rsidRPr="00C7562D">
              <w:rPr>
                <w:rFonts w:ascii="Sylfaen" w:hAnsi="Sylfaen"/>
                <w:color w:val="000000"/>
                <w:lang w:val="en-US"/>
              </w:rPr>
              <w:t>/</w:t>
            </w:r>
            <w:r w:rsidRPr="00C7562D">
              <w:rPr>
                <w:lang w:val="en-US"/>
              </w:rPr>
              <w:t xml:space="preserve"> </w:t>
            </w:r>
            <w:r w:rsidRPr="00C7562D">
              <w:t>Пени</w:t>
            </w:r>
            <w:r w:rsidRPr="00C7562D">
              <w:rPr>
                <w:lang w:val="en-US"/>
              </w:rPr>
              <w:t xml:space="preserve"> </w:t>
            </w:r>
            <w:r w:rsidRPr="00C7562D">
              <w:t>за</w:t>
            </w:r>
            <w:r w:rsidRPr="00C7562D">
              <w:rPr>
                <w:lang w:val="en-US"/>
              </w:rPr>
              <w:t xml:space="preserve"> </w:t>
            </w:r>
            <w:r w:rsidRPr="00C7562D">
              <w:t>ненадлежащее</w:t>
            </w:r>
            <w:r w:rsidRPr="00C7562D">
              <w:rPr>
                <w:lang w:val="en-US"/>
              </w:rPr>
              <w:t xml:space="preserve"> </w:t>
            </w:r>
            <w:r w:rsidRPr="00C7562D">
              <w:t>исполнение</w:t>
            </w:r>
            <w:r w:rsidRPr="00C7562D">
              <w:rPr>
                <w:lang w:val="en-US"/>
              </w:rPr>
              <w:t xml:space="preserve"> </w:t>
            </w:r>
            <w:r w:rsidRPr="00C7562D">
              <w:t>обязательств</w:t>
            </w:r>
          </w:p>
        </w:tc>
        <w:tc>
          <w:tcPr>
            <w:tcW w:w="2272" w:type="dxa"/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  <w:tc>
          <w:tcPr>
            <w:tcW w:w="3192" w:type="dxa"/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</w:tr>
      <w:tr w:rsidR="00C10EF7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  <w:lang w:val="en-US"/>
              </w:rPr>
            </w:pPr>
            <w:r w:rsidRPr="00C7562D">
              <w:rPr>
                <w:rFonts w:ascii="Times Armenian" w:hAnsi="Times Armenian"/>
              </w:rPr>
              <w:t>2.</w:t>
            </w:r>
            <w:r w:rsidR="00646B46" w:rsidRPr="00C7562D">
              <w:rPr>
                <w:rFonts w:ascii="Times Armenian" w:hAnsi="Times Armenian"/>
                <w:lang w:val="en-US"/>
              </w:rPr>
              <w:t>5</w:t>
            </w:r>
          </w:p>
          <w:p w:rsidR="00C572D0" w:rsidRPr="00C7562D" w:rsidRDefault="00C572D0" w:rsidP="00772F76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308" w:type="dxa"/>
            <w:vAlign w:val="center"/>
          </w:tcPr>
          <w:p w:rsidR="000E3508" w:rsidRPr="00C7562D" w:rsidRDefault="004B184F" w:rsidP="002323DF">
            <w:pPr>
              <w:rPr>
                <w:rFonts w:ascii="Sylfaen" w:hAnsi="Sylfaen"/>
                <w:color w:val="000000"/>
                <w:lang w:val="en-US"/>
              </w:rPr>
            </w:pPr>
            <w:r w:rsidRPr="00C7562D">
              <w:rPr>
                <w:rFonts w:ascii="Sylfaen" w:hAnsi="Sylfaen" w:cs="Sylfaen"/>
                <w:lang w:val="hy-AM"/>
              </w:rPr>
              <w:t>Պայման</w:t>
            </w:r>
            <w:r w:rsidR="00C7562D" w:rsidRPr="00C7562D">
              <w:rPr>
                <w:rFonts w:ascii="Sylfaen" w:hAnsi="Sylfaen" w:cs="Sylfaen"/>
                <w:lang w:val="hy-AM"/>
              </w:rPr>
              <w:t>ա</w:t>
            </w:r>
            <w:r w:rsidRPr="00C7562D">
              <w:rPr>
                <w:rFonts w:ascii="Sylfaen" w:hAnsi="Sylfaen" w:cs="Sylfaen"/>
                <w:lang w:val="hy-AM"/>
              </w:rPr>
              <w:t xml:space="preserve">գրի լուծում </w:t>
            </w:r>
            <w:r w:rsidR="000E3508" w:rsidRPr="00C7562D">
              <w:rPr>
                <w:rFonts w:ascii="Sylfaen" w:hAnsi="Sylfaen" w:cs="Sylfaen"/>
                <w:lang w:val="hy-AM"/>
              </w:rPr>
              <w:t>/</w:t>
            </w:r>
            <w:r w:rsidR="002323DF" w:rsidRPr="00C7562D">
              <w:t xml:space="preserve"> Расторжение договора</w:t>
            </w:r>
          </w:p>
        </w:tc>
        <w:tc>
          <w:tcPr>
            <w:tcW w:w="2272" w:type="dxa"/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192" w:type="dxa"/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</w:rPr>
            </w:pPr>
          </w:p>
        </w:tc>
      </w:tr>
      <w:tr w:rsidR="00C10EF7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C572D0" w:rsidRPr="00C7562D" w:rsidRDefault="00C519D7" w:rsidP="00772F76">
            <w:pPr>
              <w:jc w:val="center"/>
              <w:rPr>
                <w:rFonts w:ascii="Times Armenian" w:hAnsi="Times Armenian"/>
                <w:lang w:val="en-US"/>
              </w:rPr>
            </w:pPr>
            <w:r w:rsidRPr="00C7562D">
              <w:rPr>
                <w:rFonts w:ascii="Times Armenian" w:hAnsi="Times Armenian"/>
                <w:lang w:val="en-US"/>
              </w:rPr>
              <w:t>2.</w:t>
            </w:r>
            <w:r w:rsidR="00646B46" w:rsidRPr="00C7562D">
              <w:rPr>
                <w:rFonts w:ascii="Times Armenian" w:hAnsi="Times Armenian"/>
                <w:lang w:val="en-US"/>
              </w:rPr>
              <w:t>6</w:t>
            </w:r>
          </w:p>
        </w:tc>
        <w:tc>
          <w:tcPr>
            <w:tcW w:w="3308" w:type="dxa"/>
            <w:tcBorders>
              <w:bottom w:val="single" w:sz="4" w:space="0" w:color="auto"/>
            </w:tcBorders>
            <w:vAlign w:val="center"/>
          </w:tcPr>
          <w:p w:rsidR="000E3508" w:rsidRPr="00C7562D" w:rsidRDefault="004B184F" w:rsidP="002323DF">
            <w:pPr>
              <w:rPr>
                <w:rFonts w:ascii="Sylfaen" w:hAnsi="Sylfaen"/>
                <w:color w:val="000000"/>
              </w:rPr>
            </w:pPr>
            <w:r w:rsidRPr="00C7562D">
              <w:rPr>
                <w:rFonts w:ascii="Sylfaen" w:hAnsi="Sylfaen"/>
                <w:lang w:val="hy-AM"/>
              </w:rPr>
              <w:t xml:space="preserve">Իրավունքների փոխանցում </w:t>
            </w:r>
            <w:r w:rsidR="000E3508" w:rsidRPr="00C7562D">
              <w:rPr>
                <w:rFonts w:ascii="Sylfaen" w:hAnsi="Sylfaen"/>
                <w:color w:val="000000"/>
              </w:rPr>
              <w:t>/</w:t>
            </w:r>
            <w:r w:rsidR="002323DF" w:rsidRPr="00C7562D">
              <w:t xml:space="preserve"> Переуступка прав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</w:rPr>
            </w:pPr>
          </w:p>
        </w:tc>
      </w:tr>
      <w:tr w:rsidR="00C10EF7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  <w:lang w:val="en-US"/>
              </w:rPr>
            </w:pPr>
            <w:r w:rsidRPr="00C7562D">
              <w:rPr>
                <w:rFonts w:ascii="Times Armenian" w:hAnsi="Times Armenian"/>
                <w:lang w:val="en-US"/>
              </w:rPr>
              <w:t>2.</w:t>
            </w:r>
            <w:r w:rsidR="00646B46" w:rsidRPr="00C7562D">
              <w:rPr>
                <w:rFonts w:ascii="Times Armenian" w:hAnsi="Times Armenian"/>
                <w:lang w:val="en-US"/>
              </w:rPr>
              <w:t>7</w:t>
            </w:r>
          </w:p>
        </w:tc>
        <w:tc>
          <w:tcPr>
            <w:tcW w:w="3308" w:type="dxa"/>
            <w:tcBorders>
              <w:bottom w:val="single" w:sz="4" w:space="0" w:color="auto"/>
            </w:tcBorders>
            <w:vAlign w:val="center"/>
          </w:tcPr>
          <w:p w:rsidR="000E3508" w:rsidRPr="00C7562D" w:rsidRDefault="004B184F" w:rsidP="002323DF">
            <w:pPr>
              <w:rPr>
                <w:rFonts w:ascii="Sylfaen" w:hAnsi="Sylfaen"/>
                <w:color w:val="000000"/>
              </w:rPr>
            </w:pPr>
            <w:r w:rsidRPr="00C7562D">
              <w:rPr>
                <w:rFonts w:ascii="Sylfaen" w:hAnsi="Sylfaen"/>
                <w:lang w:val="hy-AM"/>
              </w:rPr>
              <w:t>Մասնակցության</w:t>
            </w:r>
            <w:r w:rsidRPr="00C7562D">
              <w:rPr>
                <w:rFonts w:ascii="Sylfaen" w:hAnsi="Sylfaen"/>
                <w:lang w:val="af-ZA"/>
              </w:rPr>
              <w:t xml:space="preserve"> </w:t>
            </w:r>
            <w:r w:rsidRPr="00C7562D">
              <w:rPr>
                <w:rFonts w:ascii="Sylfaen" w:hAnsi="Sylfaen"/>
                <w:lang w:val="hy-AM"/>
              </w:rPr>
              <w:t>երաշխիք</w:t>
            </w:r>
            <w:r w:rsidRPr="00C7562D">
              <w:rPr>
                <w:rFonts w:ascii="Sylfaen" w:hAnsi="Sylfaen"/>
                <w:lang w:val="af-ZA"/>
              </w:rPr>
              <w:t xml:space="preserve"> </w:t>
            </w:r>
            <w:r w:rsidR="000E3508" w:rsidRPr="00C7562D">
              <w:rPr>
                <w:rFonts w:ascii="Sylfaen" w:hAnsi="Sylfaen"/>
                <w:color w:val="000000"/>
              </w:rPr>
              <w:t>/</w:t>
            </w:r>
            <w:r w:rsidR="002323DF" w:rsidRPr="00C7562D">
              <w:t xml:space="preserve"> Гарантия на участие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</w:rPr>
            </w:pPr>
          </w:p>
        </w:tc>
      </w:tr>
      <w:tr w:rsidR="00C10EF7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C572D0" w:rsidRPr="00C7562D" w:rsidRDefault="008A2EFD" w:rsidP="00772F76">
            <w:pPr>
              <w:jc w:val="center"/>
              <w:rPr>
                <w:rFonts w:ascii="Times Armenian" w:hAnsi="Times Armenian"/>
                <w:lang w:val="en-US"/>
              </w:rPr>
            </w:pPr>
            <w:r w:rsidRPr="00C7562D">
              <w:rPr>
                <w:rFonts w:ascii="Times Armenian" w:hAnsi="Times Armenian"/>
                <w:lang w:val="en-US"/>
              </w:rPr>
              <w:t>2.</w:t>
            </w:r>
            <w:r w:rsidR="00646B46" w:rsidRPr="00C7562D">
              <w:rPr>
                <w:rFonts w:ascii="Times Armenian" w:hAnsi="Times Armenian"/>
                <w:lang w:val="en-US"/>
              </w:rPr>
              <w:t>8</w:t>
            </w:r>
          </w:p>
        </w:tc>
        <w:tc>
          <w:tcPr>
            <w:tcW w:w="3308" w:type="dxa"/>
            <w:tcBorders>
              <w:bottom w:val="single" w:sz="4" w:space="0" w:color="auto"/>
            </w:tcBorders>
            <w:vAlign w:val="center"/>
          </w:tcPr>
          <w:p w:rsidR="000E3508" w:rsidRPr="00C7562D" w:rsidRDefault="004B184F" w:rsidP="002323DF">
            <w:pPr>
              <w:rPr>
                <w:rFonts w:ascii="Sylfaen" w:hAnsi="Sylfaen"/>
                <w:color w:val="000000"/>
                <w:lang w:val="en-US"/>
              </w:rPr>
            </w:pPr>
            <w:r w:rsidRPr="00C7562D">
              <w:rPr>
                <w:rFonts w:ascii="Sylfaen" w:hAnsi="Sylfaen"/>
                <w:lang w:val="en-US"/>
              </w:rPr>
              <w:t>Մատակարարման</w:t>
            </w:r>
            <w:r w:rsidRPr="00C7562D">
              <w:rPr>
                <w:rFonts w:ascii="Sylfaen" w:hAnsi="Sylfaen"/>
                <w:lang w:val="af-ZA"/>
              </w:rPr>
              <w:t xml:space="preserve"> </w:t>
            </w:r>
            <w:r w:rsidRPr="00C7562D">
              <w:rPr>
                <w:rFonts w:ascii="Sylfaen" w:hAnsi="Sylfaen"/>
                <w:lang w:val="en-US"/>
              </w:rPr>
              <w:t>ժամկետները</w:t>
            </w:r>
            <w:r w:rsidRPr="00C7562D">
              <w:rPr>
                <w:rFonts w:ascii="Sylfaen" w:hAnsi="Sylfaen"/>
                <w:color w:val="000000"/>
                <w:lang w:val="en-US"/>
              </w:rPr>
              <w:t xml:space="preserve"> </w:t>
            </w:r>
            <w:r w:rsidR="000E3508" w:rsidRPr="00C7562D">
              <w:rPr>
                <w:rFonts w:ascii="Sylfaen" w:hAnsi="Sylfaen"/>
                <w:color w:val="000000"/>
                <w:lang w:val="en-US"/>
              </w:rPr>
              <w:t>/</w:t>
            </w:r>
            <w:r w:rsidR="002323DF" w:rsidRPr="00C7562D">
              <w:rPr>
                <w:color w:val="000000"/>
                <w:lang w:val="en-US"/>
              </w:rPr>
              <w:t>Сроки поставки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</w:tr>
      <w:tr w:rsidR="00C572D0" w:rsidRPr="00C7562D" w:rsidTr="000C7F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85" w:type="dxa"/>
            <w:gridSpan w:val="4"/>
            <w:shd w:val="clear" w:color="auto" w:fill="CCCCCC"/>
          </w:tcPr>
          <w:p w:rsidR="00C572D0" w:rsidRPr="00C7562D" w:rsidRDefault="00C572D0" w:rsidP="00772F76">
            <w:pPr>
              <w:jc w:val="center"/>
              <w:rPr>
                <w:rFonts w:ascii="Sylfaen" w:hAnsi="Sylfaen"/>
                <w:lang w:val="en-US"/>
              </w:rPr>
            </w:pPr>
            <w:r w:rsidRPr="00C7562D">
              <w:rPr>
                <w:rFonts w:ascii="Times Armenian" w:hAnsi="Times Armenian"/>
                <w:lang w:val="en-US"/>
              </w:rPr>
              <w:t xml:space="preserve">3. </w:t>
            </w:r>
            <w:r w:rsidR="00772F76" w:rsidRPr="00C7562D">
              <w:rPr>
                <w:rFonts w:ascii="Sylfaen" w:hAnsi="Sylfaen"/>
                <w:lang w:val="en-US"/>
              </w:rPr>
              <w:t>Ընդհանուր դրույթներ</w:t>
            </w:r>
          </w:p>
        </w:tc>
      </w:tr>
      <w:tr w:rsidR="00C10EF7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</w:rPr>
            </w:pPr>
            <w:r w:rsidRPr="00C7562D">
              <w:rPr>
                <w:rFonts w:ascii="Times Armenian" w:hAnsi="Times Armenian"/>
              </w:rPr>
              <w:t>3.1</w:t>
            </w:r>
          </w:p>
        </w:tc>
        <w:tc>
          <w:tcPr>
            <w:tcW w:w="3308" w:type="dxa"/>
            <w:vAlign w:val="center"/>
          </w:tcPr>
          <w:p w:rsidR="00C572D0" w:rsidRPr="00C7562D" w:rsidRDefault="00772F76" w:rsidP="00772F76">
            <w:pPr>
              <w:rPr>
                <w:rFonts w:ascii="Sylfaen" w:hAnsi="Sylfaen"/>
                <w:color w:val="000000"/>
                <w:lang w:val="en-US"/>
              </w:rPr>
            </w:pPr>
            <w:r w:rsidRPr="00C7562D">
              <w:rPr>
                <w:rFonts w:ascii="Sylfaen" w:hAnsi="Sylfaen"/>
                <w:color w:val="000000"/>
                <w:lang w:val="en-US"/>
              </w:rPr>
              <w:t>Մ</w:t>
            </w:r>
            <w:r w:rsidR="004B184F" w:rsidRPr="00C7562D">
              <w:rPr>
                <w:rFonts w:ascii="Sylfaen" w:hAnsi="Sylfaen"/>
                <w:color w:val="000000"/>
                <w:lang w:val="en-US"/>
              </w:rPr>
              <w:t xml:space="preserve">ասնակցի </w:t>
            </w:r>
            <w:r w:rsidRPr="00C7562D">
              <w:rPr>
                <w:rFonts w:ascii="Sylfaen" w:hAnsi="Sylfaen"/>
                <w:color w:val="000000"/>
                <w:lang w:val="en-US"/>
              </w:rPr>
              <w:t>համաձայնությունը Մրցույթի անցկացման պայմանների հետ</w:t>
            </w:r>
            <w:r w:rsidR="000E3508" w:rsidRPr="00C7562D">
              <w:rPr>
                <w:rFonts w:ascii="Sylfaen" w:hAnsi="Sylfaen"/>
                <w:color w:val="000000"/>
                <w:lang w:val="en-US"/>
              </w:rPr>
              <w:t>/</w:t>
            </w:r>
          </w:p>
          <w:p w:rsidR="000E3508" w:rsidRPr="00C7562D" w:rsidRDefault="000E3508" w:rsidP="00772F76">
            <w:pPr>
              <w:rPr>
                <w:rFonts w:ascii="Sylfaen" w:hAnsi="Sylfaen"/>
                <w:color w:val="000000"/>
                <w:lang w:val="en-US"/>
              </w:rPr>
            </w:pPr>
            <w:r w:rsidRPr="00C7562D">
              <w:rPr>
                <w:rFonts w:ascii="Sylfaen" w:hAnsi="Sylfaen"/>
                <w:color w:val="000000"/>
                <w:lang w:val="en-US"/>
              </w:rPr>
              <w:t>Согласие поставщика с условиями проведения Тендера</w:t>
            </w:r>
          </w:p>
        </w:tc>
        <w:tc>
          <w:tcPr>
            <w:tcW w:w="2272" w:type="dxa"/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192" w:type="dxa"/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</w:rPr>
            </w:pPr>
          </w:p>
        </w:tc>
      </w:tr>
      <w:tr w:rsidR="00C10EF7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</w:rPr>
            </w:pPr>
            <w:r w:rsidRPr="00C7562D">
              <w:rPr>
                <w:rFonts w:ascii="Times Armenian" w:hAnsi="Times Armenian"/>
              </w:rPr>
              <w:t>3.2</w:t>
            </w:r>
          </w:p>
        </w:tc>
        <w:tc>
          <w:tcPr>
            <w:tcW w:w="3308" w:type="dxa"/>
            <w:vAlign w:val="center"/>
          </w:tcPr>
          <w:p w:rsidR="00C572D0" w:rsidRPr="00C7562D" w:rsidRDefault="00772F76" w:rsidP="00772F76">
            <w:pPr>
              <w:rPr>
                <w:rFonts w:ascii="Sylfaen" w:hAnsi="Sylfaen"/>
                <w:color w:val="000000"/>
                <w:lang w:val="en-US"/>
              </w:rPr>
            </w:pPr>
            <w:r w:rsidRPr="00C7562D">
              <w:rPr>
                <w:rFonts w:ascii="Sylfaen" w:hAnsi="Sylfaen"/>
                <w:color w:val="000000"/>
                <w:lang w:val="en-US"/>
              </w:rPr>
              <w:t>Փաստաթղթերի լեզուն</w:t>
            </w:r>
            <w:r w:rsidR="000E3508" w:rsidRPr="00C7562D">
              <w:rPr>
                <w:rFonts w:ascii="Sylfaen" w:hAnsi="Sylfaen"/>
                <w:color w:val="000000"/>
                <w:lang w:val="en-US"/>
              </w:rPr>
              <w:t>/</w:t>
            </w:r>
          </w:p>
          <w:p w:rsidR="000E3508" w:rsidRPr="00C7562D" w:rsidRDefault="000E3508" w:rsidP="00772F76">
            <w:pPr>
              <w:rPr>
                <w:rFonts w:ascii="Sylfaen" w:hAnsi="Sylfaen"/>
                <w:color w:val="000000"/>
                <w:lang w:val="en-US"/>
              </w:rPr>
            </w:pPr>
            <w:r w:rsidRPr="00C7562D">
              <w:rPr>
                <w:rFonts w:ascii="Sylfaen" w:hAnsi="Sylfaen"/>
                <w:color w:val="000000"/>
                <w:lang w:val="en-US"/>
              </w:rPr>
              <w:t>Язык документов</w:t>
            </w:r>
          </w:p>
        </w:tc>
        <w:tc>
          <w:tcPr>
            <w:tcW w:w="2272" w:type="dxa"/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192" w:type="dxa"/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</w:rPr>
            </w:pPr>
          </w:p>
        </w:tc>
      </w:tr>
      <w:tr w:rsidR="00AB5B60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vAlign w:val="center"/>
          </w:tcPr>
          <w:p w:rsidR="00AB5B60" w:rsidRPr="00C7562D" w:rsidRDefault="00AB5B60" w:rsidP="00772F76">
            <w:pPr>
              <w:jc w:val="center"/>
              <w:rPr>
                <w:lang w:val="en-US"/>
              </w:rPr>
            </w:pPr>
            <w:r w:rsidRPr="00C7562D">
              <w:rPr>
                <w:lang w:val="en-US"/>
              </w:rPr>
              <w:t>3.3</w:t>
            </w:r>
          </w:p>
        </w:tc>
        <w:tc>
          <w:tcPr>
            <w:tcW w:w="3308" w:type="dxa"/>
            <w:vAlign w:val="center"/>
          </w:tcPr>
          <w:p w:rsidR="00AB5B60" w:rsidRPr="00C7562D" w:rsidRDefault="00AB5B60" w:rsidP="00772F76">
            <w:pPr>
              <w:rPr>
                <w:rFonts w:ascii="Sylfaen" w:hAnsi="Sylfaen"/>
                <w:color w:val="000000"/>
              </w:rPr>
            </w:pPr>
            <w:r w:rsidRPr="00C7562D">
              <w:rPr>
                <w:rFonts w:ascii="Sylfaen" w:hAnsi="Sylfaen"/>
                <w:color w:val="000000"/>
                <w:lang w:val="en-US"/>
              </w:rPr>
              <w:t>Մասնակցի</w:t>
            </w:r>
            <w:r w:rsidRPr="00C7562D">
              <w:rPr>
                <w:rFonts w:ascii="Sylfaen" w:hAnsi="Sylfaen"/>
                <w:color w:val="000000"/>
              </w:rPr>
              <w:t xml:space="preserve"> </w:t>
            </w:r>
            <w:r w:rsidRPr="00C7562D">
              <w:rPr>
                <w:rFonts w:ascii="Sylfaen" w:hAnsi="Sylfaen"/>
                <w:color w:val="000000"/>
                <w:lang w:val="en-US"/>
              </w:rPr>
              <w:t>գործողությունները</w:t>
            </w:r>
            <w:r w:rsidRPr="00C7562D">
              <w:rPr>
                <w:rFonts w:ascii="Sylfaen" w:hAnsi="Sylfaen"/>
                <w:color w:val="000000"/>
              </w:rPr>
              <w:t xml:space="preserve"> </w:t>
            </w:r>
            <w:r w:rsidRPr="00C7562D">
              <w:rPr>
                <w:rFonts w:ascii="Sylfaen" w:hAnsi="Sylfaen"/>
                <w:color w:val="000000"/>
                <w:lang w:val="en-US"/>
              </w:rPr>
              <w:t>ԱրմենՏել</w:t>
            </w:r>
            <w:r w:rsidRPr="00C7562D">
              <w:rPr>
                <w:rFonts w:ascii="Sylfaen" w:hAnsi="Sylfaen"/>
                <w:color w:val="000000"/>
              </w:rPr>
              <w:t xml:space="preserve"> </w:t>
            </w:r>
            <w:r w:rsidRPr="00C7562D">
              <w:rPr>
                <w:rFonts w:ascii="Sylfaen" w:hAnsi="Sylfaen"/>
                <w:color w:val="000000"/>
                <w:lang w:val="en-US"/>
              </w:rPr>
              <w:t>ՓԲԸ</w:t>
            </w:r>
            <w:r w:rsidRPr="00C7562D">
              <w:rPr>
                <w:rFonts w:ascii="Sylfaen" w:hAnsi="Sylfaen"/>
                <w:color w:val="000000"/>
              </w:rPr>
              <w:t xml:space="preserve"> </w:t>
            </w:r>
            <w:r w:rsidRPr="00C7562D">
              <w:rPr>
                <w:rFonts w:ascii="Sylfaen" w:hAnsi="Sylfaen"/>
                <w:color w:val="000000"/>
                <w:lang w:val="en-US"/>
              </w:rPr>
              <w:t>մրցութային</w:t>
            </w:r>
            <w:r w:rsidRPr="00C7562D">
              <w:rPr>
                <w:rFonts w:ascii="Sylfaen" w:hAnsi="Sylfaen"/>
                <w:color w:val="000000"/>
              </w:rPr>
              <w:t xml:space="preserve"> </w:t>
            </w:r>
            <w:r w:rsidRPr="00C7562D">
              <w:rPr>
                <w:rFonts w:ascii="Sylfaen" w:hAnsi="Sylfaen"/>
                <w:color w:val="000000"/>
                <w:lang w:val="en-US"/>
              </w:rPr>
              <w:t>փաստաթղթերում</w:t>
            </w:r>
            <w:r w:rsidRPr="00C7562D">
              <w:rPr>
                <w:rFonts w:ascii="Sylfaen" w:hAnsi="Sylfaen"/>
                <w:color w:val="000000"/>
              </w:rPr>
              <w:t xml:space="preserve"> </w:t>
            </w:r>
            <w:r w:rsidRPr="00C7562D">
              <w:rPr>
                <w:rFonts w:ascii="Sylfaen" w:hAnsi="Sylfaen"/>
                <w:color w:val="000000"/>
                <w:lang w:val="en-US"/>
              </w:rPr>
              <w:t>անճշտությունների</w:t>
            </w:r>
            <w:r w:rsidRPr="00C7562D">
              <w:rPr>
                <w:rFonts w:ascii="Sylfaen" w:hAnsi="Sylfaen"/>
                <w:color w:val="000000"/>
              </w:rPr>
              <w:t xml:space="preserve"> </w:t>
            </w:r>
            <w:r w:rsidRPr="00C7562D">
              <w:rPr>
                <w:rFonts w:ascii="Sylfaen" w:hAnsi="Sylfaen"/>
                <w:color w:val="000000"/>
                <w:lang w:val="en-US"/>
              </w:rPr>
              <w:t>հայտնաբերման</w:t>
            </w:r>
            <w:r w:rsidRPr="00C7562D">
              <w:rPr>
                <w:rFonts w:ascii="Sylfaen" w:hAnsi="Sylfaen"/>
                <w:color w:val="000000"/>
              </w:rPr>
              <w:t xml:space="preserve"> </w:t>
            </w:r>
            <w:r w:rsidRPr="00C7562D">
              <w:rPr>
                <w:rFonts w:ascii="Sylfaen" w:hAnsi="Sylfaen"/>
                <w:color w:val="000000"/>
                <w:lang w:val="en-US"/>
              </w:rPr>
              <w:t>դեպքում</w:t>
            </w:r>
            <w:r w:rsidRPr="00C7562D">
              <w:rPr>
                <w:rFonts w:ascii="Sylfaen" w:hAnsi="Sylfaen"/>
                <w:color w:val="000000"/>
              </w:rPr>
              <w:t>/</w:t>
            </w:r>
          </w:p>
          <w:p w:rsidR="00AB5B60" w:rsidRPr="00C7562D" w:rsidRDefault="00AB5B60" w:rsidP="00772F76">
            <w:pPr>
              <w:rPr>
                <w:color w:val="000000"/>
              </w:rPr>
            </w:pPr>
            <w:r w:rsidRPr="00C7562D">
              <w:rPr>
                <w:color w:val="000000"/>
              </w:rPr>
              <w:t>Действия поставщика в случае выявления неточностей в тендерной документации ЗАО АрменТел</w:t>
            </w:r>
          </w:p>
        </w:tc>
        <w:tc>
          <w:tcPr>
            <w:tcW w:w="2272" w:type="dxa"/>
            <w:vAlign w:val="center"/>
          </w:tcPr>
          <w:p w:rsidR="00AB5B60" w:rsidRPr="00C7562D" w:rsidRDefault="00AB5B60" w:rsidP="00772F76">
            <w:pPr>
              <w:jc w:val="center"/>
            </w:pPr>
          </w:p>
        </w:tc>
        <w:tc>
          <w:tcPr>
            <w:tcW w:w="3192" w:type="dxa"/>
            <w:vAlign w:val="center"/>
          </w:tcPr>
          <w:p w:rsidR="00AB5B60" w:rsidRPr="00C7562D" w:rsidRDefault="00AB5B60" w:rsidP="00772F76">
            <w:pPr>
              <w:jc w:val="center"/>
            </w:pPr>
          </w:p>
        </w:tc>
      </w:tr>
      <w:tr w:rsidR="00C10EF7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</w:rPr>
            </w:pPr>
            <w:r w:rsidRPr="00C7562D">
              <w:rPr>
                <w:rFonts w:ascii="Times Armenian" w:hAnsi="Times Armenian"/>
              </w:rPr>
              <w:lastRenderedPageBreak/>
              <w:t>3.</w:t>
            </w:r>
            <w:r w:rsidR="00AB5B60" w:rsidRPr="00C7562D">
              <w:rPr>
                <w:rFonts w:ascii="Times Armenian" w:hAnsi="Times Armenian"/>
                <w:lang w:val="en-US"/>
              </w:rPr>
              <w:t>4</w:t>
            </w:r>
          </w:p>
        </w:tc>
        <w:tc>
          <w:tcPr>
            <w:tcW w:w="3308" w:type="dxa"/>
            <w:vAlign w:val="center"/>
          </w:tcPr>
          <w:p w:rsidR="00C572D0" w:rsidRPr="00C7562D" w:rsidRDefault="00772F76" w:rsidP="00772F76">
            <w:pPr>
              <w:rPr>
                <w:rFonts w:ascii="Sylfaen" w:hAnsi="Sylfaen"/>
                <w:color w:val="000000"/>
              </w:rPr>
            </w:pPr>
            <w:r w:rsidRPr="00C7562D">
              <w:rPr>
                <w:rFonts w:ascii="Sylfaen" w:hAnsi="Sylfaen"/>
                <w:color w:val="000000"/>
                <w:lang w:val="en-US"/>
              </w:rPr>
              <w:t>Օրենսդրություն</w:t>
            </w:r>
            <w:r w:rsidR="000E3508" w:rsidRPr="00C7562D">
              <w:rPr>
                <w:rFonts w:ascii="Sylfaen" w:hAnsi="Sylfaen"/>
                <w:color w:val="000000"/>
              </w:rPr>
              <w:t>/</w:t>
            </w:r>
            <w:r w:rsidR="00AB5B60" w:rsidRPr="00C7562D">
              <w:t xml:space="preserve"> </w:t>
            </w:r>
            <w:r w:rsidR="00AB5B60" w:rsidRPr="00C7562D">
              <w:rPr>
                <w:color w:val="000000"/>
              </w:rPr>
              <w:t>Законодательство</w:t>
            </w:r>
          </w:p>
        </w:tc>
        <w:tc>
          <w:tcPr>
            <w:tcW w:w="2272" w:type="dxa"/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192" w:type="dxa"/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</w:rPr>
            </w:pPr>
          </w:p>
        </w:tc>
      </w:tr>
      <w:tr w:rsidR="00C10EF7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tcBorders>
              <w:bottom w:val="single" w:sz="4" w:space="0" w:color="auto"/>
            </w:tcBorders>
            <w:vAlign w:val="center"/>
          </w:tcPr>
          <w:p w:rsidR="00C572D0" w:rsidRPr="00C7562D" w:rsidRDefault="00C519D7" w:rsidP="00772F76">
            <w:pPr>
              <w:jc w:val="center"/>
              <w:rPr>
                <w:rFonts w:ascii="Times Armenian" w:hAnsi="Times Armenian"/>
                <w:lang w:val="en-US"/>
              </w:rPr>
            </w:pPr>
            <w:r w:rsidRPr="00C7562D">
              <w:rPr>
                <w:rFonts w:ascii="Times Armenian" w:hAnsi="Times Armenian"/>
                <w:lang w:val="en-US"/>
              </w:rPr>
              <w:t>3.</w:t>
            </w:r>
            <w:r w:rsidR="00AB5B60" w:rsidRPr="00C7562D">
              <w:rPr>
                <w:rFonts w:ascii="Times Armenian" w:hAnsi="Times Armenian"/>
                <w:lang w:val="en-US"/>
              </w:rPr>
              <w:t>5</w:t>
            </w:r>
          </w:p>
        </w:tc>
        <w:tc>
          <w:tcPr>
            <w:tcW w:w="3308" w:type="dxa"/>
            <w:tcBorders>
              <w:bottom w:val="single" w:sz="4" w:space="0" w:color="auto"/>
            </w:tcBorders>
            <w:vAlign w:val="center"/>
          </w:tcPr>
          <w:p w:rsidR="00772F76" w:rsidRPr="00C7562D" w:rsidRDefault="004B184F" w:rsidP="00772F76">
            <w:pPr>
              <w:rPr>
                <w:rFonts w:ascii="Sylfaen" w:hAnsi="Sylfaen"/>
                <w:color w:val="000000"/>
                <w:lang w:val="en-US"/>
              </w:rPr>
            </w:pPr>
            <w:r w:rsidRPr="00C7562D">
              <w:rPr>
                <w:rFonts w:ascii="Sylfaen" w:hAnsi="Sylfaen"/>
                <w:color w:val="000000"/>
                <w:lang w:val="en-US"/>
              </w:rPr>
              <w:t>Մրցութային</w:t>
            </w:r>
            <w:r w:rsidR="00772F76" w:rsidRPr="00C7562D">
              <w:rPr>
                <w:rFonts w:ascii="Sylfaen" w:hAnsi="Sylfaen"/>
                <w:color w:val="000000"/>
                <w:lang w:val="en-US"/>
              </w:rPr>
              <w:t xml:space="preserve"> առաջարկի պատրաստման և տրամադրման ծախսեր</w:t>
            </w:r>
            <w:r w:rsidR="00AB5B60" w:rsidRPr="00C7562D">
              <w:rPr>
                <w:rFonts w:ascii="Sylfaen" w:hAnsi="Sylfaen"/>
                <w:color w:val="000000"/>
                <w:lang w:val="en-US"/>
              </w:rPr>
              <w:t>/</w:t>
            </w:r>
          </w:p>
          <w:p w:rsidR="00AB5B60" w:rsidRPr="00C7562D" w:rsidRDefault="00AB5B60" w:rsidP="002323DF">
            <w:pPr>
              <w:rPr>
                <w:rFonts w:ascii="Sylfaen" w:hAnsi="Sylfaen"/>
                <w:color w:val="000000"/>
              </w:rPr>
            </w:pPr>
            <w:r w:rsidRPr="00C7562D">
              <w:rPr>
                <w:rFonts w:ascii="Sylfaen" w:hAnsi="Sylfaen"/>
                <w:color w:val="000000"/>
              </w:rPr>
              <w:t xml:space="preserve">Расходы на подготовку и подачу </w:t>
            </w:r>
            <w:r w:rsidR="002323DF" w:rsidRPr="00C7562D">
              <w:rPr>
                <w:rFonts w:ascii="Sylfaen" w:hAnsi="Sylfaen"/>
                <w:color w:val="000000"/>
              </w:rPr>
              <w:t>те</w:t>
            </w:r>
            <w:r w:rsidR="002323DF" w:rsidRPr="00C7562D">
              <w:rPr>
                <w:color w:val="000000"/>
              </w:rPr>
              <w:t>дерного</w:t>
            </w:r>
            <w:r w:rsidRPr="00C7562D">
              <w:rPr>
                <w:rFonts w:ascii="Sylfaen" w:hAnsi="Sylfaen"/>
                <w:color w:val="000000"/>
              </w:rPr>
              <w:t xml:space="preserve"> предложения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  <w:vAlign w:val="center"/>
          </w:tcPr>
          <w:p w:rsidR="00C572D0" w:rsidRPr="00C7562D" w:rsidRDefault="00C572D0" w:rsidP="00772F76">
            <w:pPr>
              <w:jc w:val="center"/>
              <w:rPr>
                <w:rFonts w:ascii="Times Armenian" w:hAnsi="Times Armenian"/>
              </w:rPr>
            </w:pPr>
          </w:p>
        </w:tc>
      </w:tr>
      <w:tr w:rsidR="00C572D0" w:rsidRPr="00C7562D" w:rsidTr="000C7F67">
        <w:tblPrEx>
          <w:tblCellMar>
            <w:top w:w="0" w:type="dxa"/>
            <w:bottom w:w="0" w:type="dxa"/>
          </w:tblCellMar>
        </w:tblPrEx>
        <w:tc>
          <w:tcPr>
            <w:tcW w:w="10385" w:type="dxa"/>
            <w:gridSpan w:val="4"/>
            <w:shd w:val="clear" w:color="auto" w:fill="CCCCCC"/>
          </w:tcPr>
          <w:p w:rsidR="00C572D0" w:rsidRPr="00C7562D" w:rsidRDefault="00772F76" w:rsidP="00772F76">
            <w:pPr>
              <w:jc w:val="center"/>
              <w:rPr>
                <w:rFonts w:ascii="Sylfaen" w:hAnsi="Sylfaen"/>
                <w:lang w:val="en-US"/>
              </w:rPr>
            </w:pPr>
            <w:r w:rsidRPr="00C7562D">
              <w:rPr>
                <w:rFonts w:ascii="Times Armenian" w:hAnsi="Times Armenian"/>
                <w:lang w:val="en-US"/>
              </w:rPr>
              <w:t>4</w:t>
            </w:r>
            <w:r w:rsidR="00C572D0" w:rsidRPr="00C7562D">
              <w:rPr>
                <w:rFonts w:ascii="Times Armenian" w:hAnsi="Times Armenian"/>
                <w:lang w:val="en-US"/>
              </w:rPr>
              <w:t xml:space="preserve">. </w:t>
            </w:r>
            <w:r w:rsidRPr="00C7562D">
              <w:rPr>
                <w:rFonts w:ascii="Sylfaen" w:hAnsi="Sylfaen"/>
                <w:lang w:val="en-US"/>
              </w:rPr>
              <w:t>Ընտրության չափանիշները</w:t>
            </w:r>
            <w:r w:rsidR="00AB5B60" w:rsidRPr="00C7562D">
              <w:rPr>
                <w:rFonts w:ascii="Sylfaen" w:hAnsi="Sylfaen"/>
                <w:lang w:val="en-US"/>
              </w:rPr>
              <w:t>/</w:t>
            </w:r>
            <w:r w:rsidR="00AB5B60" w:rsidRPr="00C7562D">
              <w:t xml:space="preserve"> </w:t>
            </w:r>
            <w:r w:rsidR="00AB5B60" w:rsidRPr="00C7562D">
              <w:rPr>
                <w:rFonts w:ascii="Sylfaen" w:hAnsi="Sylfaen"/>
                <w:lang w:val="en-US"/>
              </w:rPr>
              <w:t>Критерии выбора</w:t>
            </w:r>
          </w:p>
        </w:tc>
      </w:tr>
      <w:tr w:rsidR="00C10EF7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</w:tcPr>
          <w:p w:rsidR="00C572D0" w:rsidRPr="00C7562D" w:rsidRDefault="00C572D0" w:rsidP="00960D55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  <w:tc>
          <w:tcPr>
            <w:tcW w:w="3308" w:type="dxa"/>
          </w:tcPr>
          <w:p w:rsidR="00C572D0" w:rsidRPr="00C7562D" w:rsidRDefault="00772F76" w:rsidP="00772F76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C7562D">
              <w:rPr>
                <w:rFonts w:ascii="Sylfaen" w:hAnsi="Sylfaen"/>
                <w:sz w:val="22"/>
                <w:szCs w:val="22"/>
                <w:lang w:val="en-US"/>
              </w:rPr>
              <w:t>Ընտրության չափանիշները</w:t>
            </w:r>
            <w:r w:rsidR="00AB5B60" w:rsidRPr="00C7562D">
              <w:rPr>
                <w:rFonts w:ascii="Sylfaen" w:hAnsi="Sylfaen"/>
                <w:sz w:val="22"/>
                <w:szCs w:val="22"/>
                <w:lang w:val="en-US"/>
              </w:rPr>
              <w:t>/</w:t>
            </w:r>
          </w:p>
          <w:p w:rsidR="00AB5B60" w:rsidRPr="00C7562D" w:rsidRDefault="00AB5B60" w:rsidP="00772F76">
            <w:pPr>
              <w:rPr>
                <w:rFonts w:ascii="Sylfaen" w:hAnsi="Sylfaen"/>
                <w:lang w:val="en-US"/>
              </w:rPr>
            </w:pPr>
            <w:r w:rsidRPr="00C7562D">
              <w:rPr>
                <w:rFonts w:ascii="Sylfaen" w:hAnsi="Sylfaen"/>
                <w:sz w:val="22"/>
                <w:szCs w:val="22"/>
                <w:lang w:val="en-US"/>
              </w:rPr>
              <w:t>Критерии выбора</w:t>
            </w:r>
          </w:p>
        </w:tc>
        <w:tc>
          <w:tcPr>
            <w:tcW w:w="2272" w:type="dxa"/>
          </w:tcPr>
          <w:p w:rsidR="00C572D0" w:rsidRPr="00C7562D" w:rsidRDefault="00C572D0" w:rsidP="00960D55">
            <w:pPr>
              <w:rPr>
                <w:rFonts w:ascii="Times Armenian" w:hAnsi="Times Armenian"/>
                <w:lang w:val="en-US"/>
              </w:rPr>
            </w:pPr>
          </w:p>
        </w:tc>
        <w:tc>
          <w:tcPr>
            <w:tcW w:w="3192" w:type="dxa"/>
          </w:tcPr>
          <w:p w:rsidR="00C572D0" w:rsidRPr="00C7562D" w:rsidRDefault="00C572D0" w:rsidP="00960D55">
            <w:pPr>
              <w:rPr>
                <w:rFonts w:ascii="Times Armenian" w:hAnsi="Times Armenian"/>
                <w:lang w:val="en-US"/>
              </w:rPr>
            </w:pPr>
          </w:p>
        </w:tc>
      </w:tr>
      <w:tr w:rsidR="00C572D0" w:rsidRPr="00C7562D" w:rsidTr="000C7F67">
        <w:tblPrEx>
          <w:tblCellMar>
            <w:top w:w="0" w:type="dxa"/>
            <w:bottom w:w="0" w:type="dxa"/>
          </w:tblCellMar>
        </w:tblPrEx>
        <w:tc>
          <w:tcPr>
            <w:tcW w:w="10385" w:type="dxa"/>
            <w:gridSpan w:val="4"/>
            <w:shd w:val="clear" w:color="auto" w:fill="CCCCCC"/>
          </w:tcPr>
          <w:p w:rsidR="00C572D0" w:rsidRPr="00C7562D" w:rsidRDefault="00772F76" w:rsidP="00772F76">
            <w:pPr>
              <w:jc w:val="center"/>
              <w:rPr>
                <w:rFonts w:ascii="Times Armenian" w:hAnsi="Times Armenian"/>
                <w:lang w:val="en-US"/>
              </w:rPr>
            </w:pPr>
            <w:r w:rsidRPr="00C7562D">
              <w:rPr>
                <w:rFonts w:ascii="Times Armenian" w:hAnsi="Times Armenian"/>
                <w:lang w:val="en-US"/>
              </w:rPr>
              <w:t>5</w:t>
            </w:r>
            <w:r w:rsidR="00C572D0" w:rsidRPr="00C7562D">
              <w:rPr>
                <w:rFonts w:ascii="Sylfaen" w:hAnsi="Sylfaen"/>
                <w:lang w:val="en-US"/>
              </w:rPr>
              <w:t xml:space="preserve">. </w:t>
            </w:r>
            <w:r w:rsidRPr="00C7562D">
              <w:rPr>
                <w:rFonts w:ascii="Sylfaen" w:hAnsi="Sylfaen"/>
                <w:lang w:val="en-US"/>
              </w:rPr>
              <w:t>Մատակարարի որակազրկում</w:t>
            </w:r>
            <w:r w:rsidR="00AB5B60" w:rsidRPr="00C7562D">
              <w:rPr>
                <w:rFonts w:ascii="Sylfaen" w:hAnsi="Sylfaen"/>
                <w:lang w:val="en-US"/>
              </w:rPr>
              <w:t>/</w:t>
            </w:r>
            <w:r w:rsidR="00AB5B60" w:rsidRPr="00C7562D">
              <w:t xml:space="preserve"> </w:t>
            </w:r>
            <w:r w:rsidR="00AB5B60" w:rsidRPr="00C7562D">
              <w:rPr>
                <w:rFonts w:ascii="Sylfaen" w:hAnsi="Sylfaen"/>
                <w:lang w:val="en-US"/>
              </w:rPr>
              <w:t>Дисквалификация поставщика</w:t>
            </w:r>
          </w:p>
        </w:tc>
      </w:tr>
      <w:tr w:rsidR="00C10EF7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</w:tcPr>
          <w:p w:rsidR="00C572D0" w:rsidRPr="00C7562D" w:rsidRDefault="00C572D0" w:rsidP="00960D55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  <w:tc>
          <w:tcPr>
            <w:tcW w:w="3308" w:type="dxa"/>
          </w:tcPr>
          <w:p w:rsidR="003B1F2C" w:rsidRPr="00C7562D" w:rsidRDefault="00772F76" w:rsidP="00960D55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C7562D">
              <w:rPr>
                <w:rFonts w:ascii="Sylfaen" w:hAnsi="Sylfaen"/>
                <w:sz w:val="22"/>
                <w:szCs w:val="22"/>
                <w:lang w:val="en-US"/>
              </w:rPr>
              <w:t>Մատակարարի որակազրկում</w:t>
            </w:r>
            <w:r w:rsidR="00AB5B60" w:rsidRPr="00C7562D">
              <w:rPr>
                <w:rFonts w:ascii="Sylfaen" w:hAnsi="Sylfaen"/>
                <w:sz w:val="22"/>
                <w:szCs w:val="22"/>
                <w:lang w:val="en-US"/>
              </w:rPr>
              <w:t>/</w:t>
            </w:r>
          </w:p>
          <w:p w:rsidR="00AB5B60" w:rsidRPr="00C7562D" w:rsidRDefault="00AB5B60" w:rsidP="00960D55">
            <w:pPr>
              <w:rPr>
                <w:rFonts w:ascii="Sylfaen" w:hAnsi="Sylfaen"/>
                <w:b/>
                <w:sz w:val="22"/>
                <w:szCs w:val="28"/>
                <w:lang w:val="en-US"/>
              </w:rPr>
            </w:pPr>
            <w:r w:rsidRPr="00C7562D">
              <w:rPr>
                <w:rFonts w:ascii="Sylfaen" w:hAnsi="Sylfaen"/>
                <w:sz w:val="22"/>
                <w:szCs w:val="22"/>
                <w:lang w:val="en-US"/>
              </w:rPr>
              <w:t>Дисквалификация поставщика</w:t>
            </w:r>
          </w:p>
        </w:tc>
        <w:tc>
          <w:tcPr>
            <w:tcW w:w="2272" w:type="dxa"/>
          </w:tcPr>
          <w:p w:rsidR="00C572D0" w:rsidRPr="00C7562D" w:rsidRDefault="00C572D0" w:rsidP="00960D55">
            <w:pPr>
              <w:rPr>
                <w:rFonts w:ascii="Times Armenian" w:hAnsi="Times Armenian"/>
                <w:lang w:val="en-US"/>
              </w:rPr>
            </w:pPr>
          </w:p>
        </w:tc>
        <w:tc>
          <w:tcPr>
            <w:tcW w:w="3192" w:type="dxa"/>
          </w:tcPr>
          <w:p w:rsidR="00C572D0" w:rsidRPr="00C7562D" w:rsidRDefault="00C572D0" w:rsidP="00960D55">
            <w:pPr>
              <w:rPr>
                <w:rFonts w:ascii="Times Armenian" w:hAnsi="Times Armenian"/>
                <w:lang w:val="en-US"/>
              </w:rPr>
            </w:pPr>
          </w:p>
        </w:tc>
      </w:tr>
      <w:tr w:rsidR="00772F76" w:rsidRPr="00C7562D" w:rsidTr="00F37F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85" w:type="dxa"/>
            <w:gridSpan w:val="4"/>
            <w:tcBorders>
              <w:bottom w:val="single" w:sz="4" w:space="0" w:color="auto"/>
            </w:tcBorders>
          </w:tcPr>
          <w:p w:rsidR="00772F76" w:rsidRPr="00C7562D" w:rsidRDefault="00772F76" w:rsidP="00F37F24">
            <w:pPr>
              <w:pStyle w:val="Heading6"/>
              <w:rPr>
                <w:rFonts w:ascii="Sylfaen" w:hAnsi="Sylfaen"/>
                <w:sz w:val="24"/>
                <w:lang w:val="en-US"/>
              </w:rPr>
            </w:pPr>
            <w:r w:rsidRPr="00C7562D">
              <w:rPr>
                <w:rFonts w:ascii="Arial Unicode" w:hAnsi="Arial Unicode"/>
                <w:sz w:val="24"/>
                <w:lang w:val="en-US"/>
              </w:rPr>
              <w:t>Հավելվածներ</w:t>
            </w:r>
            <w:r w:rsidR="00AB5B60" w:rsidRPr="00C7562D">
              <w:rPr>
                <w:rFonts w:ascii="Arial Unicode" w:hAnsi="Arial Unicode"/>
                <w:sz w:val="24"/>
                <w:lang w:val="en-US"/>
              </w:rPr>
              <w:t>/Приложения</w:t>
            </w:r>
          </w:p>
        </w:tc>
      </w:tr>
      <w:tr w:rsidR="00C10EF7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vAlign w:val="center"/>
          </w:tcPr>
          <w:p w:rsidR="007C301A" w:rsidRPr="00C7562D" w:rsidRDefault="00E76725" w:rsidP="00E76725">
            <w:pPr>
              <w:jc w:val="center"/>
              <w:rPr>
                <w:rFonts w:ascii="Sylfaen" w:hAnsi="Sylfaen"/>
                <w:lang w:val="en-US"/>
              </w:rPr>
            </w:pPr>
            <w:r w:rsidRPr="00C7562D">
              <w:rPr>
                <w:rFonts w:ascii="Sylfaen" w:hAnsi="Sylfaen"/>
                <w:lang w:val="en-US"/>
              </w:rPr>
              <w:t>Հավելված 1</w:t>
            </w:r>
          </w:p>
        </w:tc>
        <w:tc>
          <w:tcPr>
            <w:tcW w:w="3308" w:type="dxa"/>
            <w:vAlign w:val="center"/>
          </w:tcPr>
          <w:p w:rsidR="007C301A" w:rsidRPr="00C7562D" w:rsidRDefault="00E76725" w:rsidP="00E76725">
            <w:pPr>
              <w:rPr>
                <w:rFonts w:ascii="Sylfaen" w:hAnsi="Sylfaen"/>
                <w:lang w:val="en-US"/>
              </w:rPr>
            </w:pPr>
            <w:r w:rsidRPr="00C7562D">
              <w:rPr>
                <w:rFonts w:ascii="Sylfaen" w:hAnsi="Sylfaen"/>
                <w:lang w:val="en-US"/>
              </w:rPr>
              <w:t>Մասնակցի հարցաթերթիկ</w:t>
            </w:r>
            <w:r w:rsidR="00AB5B60" w:rsidRPr="00C7562D">
              <w:rPr>
                <w:rFonts w:ascii="Sylfaen" w:hAnsi="Sylfaen"/>
                <w:lang w:val="en-US"/>
              </w:rPr>
              <w:t>/</w:t>
            </w:r>
          </w:p>
          <w:p w:rsidR="00AB5B60" w:rsidRPr="00C7562D" w:rsidRDefault="00AB5B60" w:rsidP="00E76725">
            <w:pPr>
              <w:rPr>
                <w:rFonts w:ascii="Sylfaen" w:hAnsi="Sylfaen"/>
                <w:lang w:val="en-US"/>
              </w:rPr>
            </w:pPr>
            <w:r w:rsidRPr="00C7562D">
              <w:rPr>
                <w:rFonts w:ascii="OfficinaSerifBookCTT" w:hAnsi="OfficinaSerifBookCTT"/>
                <w:lang w:val="en-US"/>
              </w:rPr>
              <w:t>Анкета участника</w:t>
            </w:r>
          </w:p>
        </w:tc>
        <w:tc>
          <w:tcPr>
            <w:tcW w:w="2272" w:type="dxa"/>
            <w:vAlign w:val="center"/>
          </w:tcPr>
          <w:p w:rsidR="007C301A" w:rsidRPr="00C7562D" w:rsidRDefault="007C301A" w:rsidP="00E76725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  <w:tc>
          <w:tcPr>
            <w:tcW w:w="3192" w:type="dxa"/>
            <w:vAlign w:val="center"/>
          </w:tcPr>
          <w:p w:rsidR="007C301A" w:rsidRPr="00C7562D" w:rsidRDefault="007C301A" w:rsidP="00E76725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</w:tr>
      <w:tr w:rsidR="00C10EF7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vAlign w:val="center"/>
          </w:tcPr>
          <w:p w:rsidR="007C301A" w:rsidRPr="00C7562D" w:rsidRDefault="00E76725" w:rsidP="00E76725">
            <w:pPr>
              <w:jc w:val="center"/>
              <w:rPr>
                <w:rFonts w:ascii="Sylfaen" w:hAnsi="Sylfaen"/>
                <w:lang w:val="en-US"/>
              </w:rPr>
            </w:pPr>
            <w:r w:rsidRPr="00C7562D">
              <w:rPr>
                <w:rFonts w:ascii="Sylfaen" w:hAnsi="Sylfaen"/>
                <w:lang w:val="en-US"/>
              </w:rPr>
              <w:t>Հավելված 2</w:t>
            </w:r>
          </w:p>
        </w:tc>
        <w:tc>
          <w:tcPr>
            <w:tcW w:w="3308" w:type="dxa"/>
            <w:vAlign w:val="center"/>
          </w:tcPr>
          <w:p w:rsidR="007C301A" w:rsidRPr="00C7562D" w:rsidRDefault="00E76725" w:rsidP="00E76725">
            <w:pPr>
              <w:rPr>
                <w:rFonts w:ascii="Sylfaen" w:hAnsi="Sylfaen"/>
                <w:lang w:val="en-US"/>
              </w:rPr>
            </w:pPr>
            <w:r w:rsidRPr="00C7562D">
              <w:rPr>
                <w:rFonts w:ascii="Sylfaen" w:hAnsi="Sylfaen"/>
                <w:lang w:val="en-US"/>
              </w:rPr>
              <w:t>Պահանջներին համապատասխանության հայտարարություն</w:t>
            </w:r>
            <w:r w:rsidR="00AB5B60" w:rsidRPr="00C7562D">
              <w:rPr>
                <w:rFonts w:ascii="Sylfaen" w:hAnsi="Sylfaen"/>
                <w:lang w:val="en-US"/>
              </w:rPr>
              <w:t>/</w:t>
            </w:r>
          </w:p>
          <w:p w:rsidR="00AB5B60" w:rsidRPr="00C7562D" w:rsidRDefault="00AB5B60" w:rsidP="00E76725">
            <w:pPr>
              <w:rPr>
                <w:rFonts w:ascii="Sylfaen" w:hAnsi="Sylfaen"/>
                <w:lang w:val="en-US"/>
              </w:rPr>
            </w:pPr>
            <w:r w:rsidRPr="00C7562D">
              <w:rPr>
                <w:lang w:val="en-US"/>
              </w:rPr>
              <w:t>Заявление о соответствии требованиям</w:t>
            </w:r>
          </w:p>
        </w:tc>
        <w:tc>
          <w:tcPr>
            <w:tcW w:w="2272" w:type="dxa"/>
            <w:vAlign w:val="center"/>
          </w:tcPr>
          <w:p w:rsidR="007C301A" w:rsidRPr="00C7562D" w:rsidRDefault="007C301A" w:rsidP="00E76725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  <w:tc>
          <w:tcPr>
            <w:tcW w:w="3192" w:type="dxa"/>
            <w:vAlign w:val="center"/>
          </w:tcPr>
          <w:p w:rsidR="007C301A" w:rsidRPr="00C7562D" w:rsidRDefault="007C301A" w:rsidP="00E76725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</w:tr>
      <w:bookmarkEnd w:id="0"/>
      <w:tr w:rsidR="00C10EF7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vAlign w:val="center"/>
          </w:tcPr>
          <w:p w:rsidR="001235EC" w:rsidRPr="00C7562D" w:rsidRDefault="00E76725" w:rsidP="00E76725">
            <w:pPr>
              <w:jc w:val="center"/>
              <w:rPr>
                <w:rFonts w:ascii="Sylfaen" w:hAnsi="Sylfaen"/>
              </w:rPr>
            </w:pPr>
            <w:r w:rsidRPr="00C7562D">
              <w:rPr>
                <w:rFonts w:ascii="Sylfaen" w:hAnsi="Sylfaen"/>
                <w:lang w:val="en-US"/>
              </w:rPr>
              <w:t>Հավելված 3</w:t>
            </w:r>
          </w:p>
          <w:p w:rsidR="00962425" w:rsidRPr="00C7562D" w:rsidRDefault="00962425" w:rsidP="00E76725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3308" w:type="dxa"/>
            <w:vAlign w:val="center"/>
          </w:tcPr>
          <w:p w:rsidR="001235EC" w:rsidRPr="00C7562D" w:rsidRDefault="007F6040" w:rsidP="00AB5B60">
            <w:pPr>
              <w:outlineLvl w:val="0"/>
              <w:rPr>
                <w:rFonts w:ascii="Sylfaen" w:hAnsi="Sylfaen"/>
              </w:rPr>
            </w:pPr>
            <w:r w:rsidRPr="00C7562D">
              <w:rPr>
                <w:rFonts w:ascii="Sylfaen" w:hAnsi="Sylfaen"/>
                <w:lang w:val="en-US"/>
              </w:rPr>
              <w:t>Կոմերցիոն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US"/>
              </w:rPr>
              <w:t>առաջարկի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US"/>
              </w:rPr>
              <w:t>ձև</w:t>
            </w:r>
            <w:r w:rsidRPr="00C7562D">
              <w:rPr>
                <w:rFonts w:ascii="Sylfaen" w:hAnsi="Sylfaen"/>
              </w:rPr>
              <w:t>, որն իր մեջ ներառում է պ</w:t>
            </w:r>
            <w:r w:rsidR="00E76725" w:rsidRPr="00C7562D">
              <w:rPr>
                <w:rFonts w:ascii="Sylfaen" w:hAnsi="Sylfaen"/>
                <w:lang w:val="en-US"/>
              </w:rPr>
              <w:t>ահանջվող</w:t>
            </w:r>
            <w:r w:rsidR="00E76725" w:rsidRPr="00C7562D">
              <w:rPr>
                <w:rFonts w:ascii="Sylfaen" w:hAnsi="Sylfaen"/>
              </w:rPr>
              <w:t xml:space="preserve"> </w:t>
            </w:r>
            <w:r w:rsidR="004B184F" w:rsidRPr="00C7562D">
              <w:rPr>
                <w:rFonts w:ascii="Sylfaen" w:hAnsi="Sylfaen"/>
                <w:lang w:val="en-US"/>
              </w:rPr>
              <w:t>ապրանքների</w:t>
            </w:r>
            <w:r w:rsidR="00E76725" w:rsidRPr="00C7562D">
              <w:rPr>
                <w:rFonts w:ascii="Sylfaen" w:hAnsi="Sylfaen"/>
              </w:rPr>
              <w:t xml:space="preserve"> </w:t>
            </w:r>
            <w:r w:rsidR="00E76725" w:rsidRPr="00C7562D">
              <w:rPr>
                <w:rFonts w:ascii="Sylfaen" w:hAnsi="Sylfaen"/>
                <w:lang w:val="en-US"/>
              </w:rPr>
              <w:t>ցուցակ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US"/>
              </w:rPr>
              <w:t>և</w:t>
            </w:r>
            <w:r w:rsidRPr="00C7562D">
              <w:rPr>
                <w:rFonts w:ascii="Sylfaen" w:hAnsi="Sylfaen"/>
              </w:rPr>
              <w:t xml:space="preserve"> </w:t>
            </w:r>
            <w:r w:rsidR="004B184F" w:rsidRPr="00C7562D">
              <w:rPr>
                <w:rFonts w:ascii="Sylfaen" w:hAnsi="Sylfaen"/>
                <w:lang w:val="en-US"/>
              </w:rPr>
              <w:t>քանակ</w:t>
            </w:r>
            <w:r w:rsidR="00E76725" w:rsidRPr="00C7562D">
              <w:rPr>
                <w:rFonts w:ascii="Sylfaen" w:hAnsi="Sylfaen"/>
              </w:rPr>
              <w:t xml:space="preserve"> </w:t>
            </w:r>
            <w:r w:rsidR="00AB5B60" w:rsidRPr="00C7562D">
              <w:rPr>
                <w:rFonts w:ascii="Sylfaen" w:hAnsi="Sylfaen"/>
              </w:rPr>
              <w:t>/</w:t>
            </w:r>
          </w:p>
          <w:p w:rsidR="00AB5B60" w:rsidRPr="00C7562D" w:rsidRDefault="00962425" w:rsidP="00C7562D">
            <w:pPr>
              <w:pStyle w:val="BodyTextIndent3"/>
              <w:ind w:left="0"/>
              <w:jc w:val="left"/>
              <w:rPr>
                <w:rFonts w:ascii="OfficinaSerifBookCTT" w:hAnsi="OfficinaSerifBookCTT"/>
              </w:rPr>
            </w:pPr>
            <w:r w:rsidRPr="00C7562D">
              <w:t>Форма коммерческого предложения, включающая список и количество требуемых товаров</w:t>
            </w:r>
          </w:p>
        </w:tc>
        <w:tc>
          <w:tcPr>
            <w:tcW w:w="2272" w:type="dxa"/>
            <w:vAlign w:val="center"/>
          </w:tcPr>
          <w:p w:rsidR="001235EC" w:rsidRPr="00C7562D" w:rsidRDefault="001235EC" w:rsidP="00E76725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192" w:type="dxa"/>
            <w:vAlign w:val="center"/>
          </w:tcPr>
          <w:p w:rsidR="001235EC" w:rsidRPr="00C7562D" w:rsidRDefault="001235EC" w:rsidP="00E76725">
            <w:pPr>
              <w:jc w:val="center"/>
              <w:rPr>
                <w:rFonts w:ascii="Times Armenian" w:hAnsi="Times Armenian"/>
              </w:rPr>
            </w:pPr>
          </w:p>
        </w:tc>
      </w:tr>
      <w:tr w:rsidR="00E76725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vAlign w:val="center"/>
          </w:tcPr>
          <w:p w:rsidR="00E76725" w:rsidRPr="00C7562D" w:rsidRDefault="00E76725" w:rsidP="00E76725">
            <w:pPr>
              <w:jc w:val="center"/>
              <w:rPr>
                <w:rFonts w:ascii="Sylfaen" w:hAnsi="Sylfaen"/>
                <w:lang w:val="en-US"/>
              </w:rPr>
            </w:pPr>
            <w:r w:rsidRPr="00C7562D">
              <w:rPr>
                <w:rFonts w:ascii="Sylfaen" w:hAnsi="Sylfaen"/>
                <w:lang w:val="en-US"/>
              </w:rPr>
              <w:t>Հավելված 4</w:t>
            </w:r>
          </w:p>
        </w:tc>
        <w:tc>
          <w:tcPr>
            <w:tcW w:w="3308" w:type="dxa"/>
            <w:vAlign w:val="center"/>
          </w:tcPr>
          <w:p w:rsidR="00E76725" w:rsidRPr="00C7562D" w:rsidRDefault="007F6040" w:rsidP="00E76725">
            <w:pPr>
              <w:outlineLvl w:val="0"/>
              <w:rPr>
                <w:rFonts w:ascii="Sylfaen" w:hAnsi="Sylfaen"/>
                <w:lang w:val="en-US"/>
              </w:rPr>
            </w:pPr>
            <w:r w:rsidRPr="00C7562D">
              <w:rPr>
                <w:rFonts w:ascii="Sylfaen" w:hAnsi="Sylfaen"/>
              </w:rPr>
              <w:t>Պահանջվող</w:t>
            </w:r>
            <w:r w:rsidRPr="00C7562D">
              <w:rPr>
                <w:rFonts w:ascii="Sylfaen" w:hAnsi="Sylfaen"/>
                <w:lang w:val="en-US"/>
              </w:rPr>
              <w:t xml:space="preserve"> </w:t>
            </w:r>
            <w:r w:rsidRPr="00C7562D">
              <w:rPr>
                <w:rFonts w:ascii="Sylfaen" w:hAnsi="Sylfaen"/>
              </w:rPr>
              <w:t>ապրանք</w:t>
            </w:r>
            <w:r w:rsidR="00E40415" w:rsidRPr="00C7562D">
              <w:rPr>
                <w:rFonts w:ascii="Sylfaen" w:hAnsi="Sylfaen"/>
              </w:rPr>
              <w:t>ներ</w:t>
            </w:r>
            <w:r w:rsidRPr="00C7562D">
              <w:rPr>
                <w:rFonts w:ascii="Sylfaen" w:hAnsi="Sylfaen"/>
              </w:rPr>
              <w:t>ի</w:t>
            </w:r>
            <w:r w:rsidRPr="00C7562D">
              <w:rPr>
                <w:rFonts w:ascii="Sylfaen" w:hAnsi="Sylfaen"/>
                <w:lang w:val="en-US"/>
              </w:rPr>
              <w:t xml:space="preserve"> </w:t>
            </w:r>
            <w:r w:rsidRPr="00C7562D">
              <w:rPr>
                <w:rFonts w:ascii="Sylfaen" w:hAnsi="Sylfaen"/>
              </w:rPr>
              <w:t>գծագրեր</w:t>
            </w:r>
            <w:r w:rsidRPr="00C7562D">
              <w:rPr>
                <w:rFonts w:ascii="Sylfaen" w:hAnsi="Sylfaen"/>
                <w:lang w:val="en-US"/>
              </w:rPr>
              <w:t xml:space="preserve"> </w:t>
            </w:r>
            <w:r w:rsidR="00E40415" w:rsidRPr="00C7562D">
              <w:rPr>
                <w:rFonts w:ascii="Sylfaen" w:hAnsi="Sylfaen"/>
              </w:rPr>
              <w:t>և</w:t>
            </w:r>
            <w:r w:rsidR="00E40415" w:rsidRPr="00C7562D">
              <w:rPr>
                <w:rFonts w:ascii="Sylfaen" w:hAnsi="Sylfaen"/>
                <w:lang w:val="en-US"/>
              </w:rPr>
              <w:t xml:space="preserve"> </w:t>
            </w:r>
            <w:r w:rsidR="00E40415" w:rsidRPr="00C7562D">
              <w:rPr>
                <w:rFonts w:ascii="Sylfaen" w:hAnsi="Sylfaen"/>
              </w:rPr>
              <w:t>տեխնիկական</w:t>
            </w:r>
            <w:r w:rsidR="00E40415" w:rsidRPr="00C7562D">
              <w:rPr>
                <w:rFonts w:ascii="Sylfaen" w:hAnsi="Sylfaen"/>
                <w:lang w:val="en-US"/>
              </w:rPr>
              <w:t xml:space="preserve"> </w:t>
            </w:r>
            <w:r w:rsidR="00E40415" w:rsidRPr="00C7562D">
              <w:rPr>
                <w:rFonts w:ascii="Sylfaen" w:hAnsi="Sylfaen"/>
              </w:rPr>
              <w:t>կարագրություն</w:t>
            </w:r>
            <w:r w:rsidR="00AB5B60" w:rsidRPr="00C7562D">
              <w:rPr>
                <w:rFonts w:ascii="Sylfaen" w:hAnsi="Sylfaen"/>
                <w:lang w:val="en-US"/>
              </w:rPr>
              <w:t>/</w:t>
            </w:r>
          </w:p>
          <w:p w:rsidR="00AB5B60" w:rsidRPr="00C7562D" w:rsidRDefault="00E40415" w:rsidP="00E40415">
            <w:pPr>
              <w:outlineLvl w:val="0"/>
              <w:rPr>
                <w:rFonts w:ascii="Sylfaen" w:hAnsi="Sylfaen"/>
              </w:rPr>
            </w:pPr>
            <w:r w:rsidRPr="00C7562D">
              <w:t>Техническое описание и ч</w:t>
            </w:r>
            <w:r w:rsidR="007F6040" w:rsidRPr="00C7562D">
              <w:t>ертежи к требуемым товарам</w:t>
            </w:r>
          </w:p>
        </w:tc>
        <w:tc>
          <w:tcPr>
            <w:tcW w:w="2272" w:type="dxa"/>
            <w:vAlign w:val="center"/>
          </w:tcPr>
          <w:p w:rsidR="00E76725" w:rsidRPr="00C7562D" w:rsidRDefault="00E76725" w:rsidP="00E76725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192" w:type="dxa"/>
            <w:vAlign w:val="center"/>
          </w:tcPr>
          <w:p w:rsidR="00E76725" w:rsidRPr="00C7562D" w:rsidRDefault="00E76725" w:rsidP="00E76725">
            <w:pPr>
              <w:jc w:val="center"/>
              <w:rPr>
                <w:rFonts w:ascii="Times Armenian" w:hAnsi="Times Armenian"/>
              </w:rPr>
            </w:pPr>
          </w:p>
        </w:tc>
      </w:tr>
      <w:tr w:rsidR="00E76725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vAlign w:val="center"/>
          </w:tcPr>
          <w:p w:rsidR="00E76725" w:rsidRPr="00C7562D" w:rsidRDefault="00E76725" w:rsidP="00E76725">
            <w:pPr>
              <w:jc w:val="center"/>
              <w:rPr>
                <w:rFonts w:ascii="Sylfaen" w:hAnsi="Sylfaen"/>
                <w:lang w:val="en-US"/>
              </w:rPr>
            </w:pPr>
            <w:r w:rsidRPr="00C7562D">
              <w:rPr>
                <w:rFonts w:ascii="Sylfaen" w:hAnsi="Sylfaen"/>
                <w:lang w:val="en-US"/>
              </w:rPr>
              <w:t>Հավելված 5</w:t>
            </w:r>
          </w:p>
        </w:tc>
        <w:tc>
          <w:tcPr>
            <w:tcW w:w="3308" w:type="dxa"/>
            <w:vAlign w:val="center"/>
          </w:tcPr>
          <w:p w:rsidR="00E76725" w:rsidRPr="00C7562D" w:rsidRDefault="00E76725" w:rsidP="00E76725">
            <w:pPr>
              <w:outlineLvl w:val="0"/>
              <w:rPr>
                <w:rFonts w:ascii="Sylfaen" w:hAnsi="Sylfaen"/>
              </w:rPr>
            </w:pPr>
            <w:r w:rsidRPr="00C7562D">
              <w:rPr>
                <w:rFonts w:ascii="Sylfaen" w:hAnsi="Sylfaen"/>
                <w:lang w:val="en-US"/>
              </w:rPr>
              <w:t>Շահագրգռված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US"/>
              </w:rPr>
              <w:t>չլինելու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US"/>
              </w:rPr>
              <w:t>մասին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US"/>
              </w:rPr>
              <w:t>նամակ</w:t>
            </w:r>
            <w:r w:rsidR="00AB5B60" w:rsidRPr="00C7562D">
              <w:rPr>
                <w:rFonts w:ascii="Sylfaen" w:hAnsi="Sylfaen"/>
              </w:rPr>
              <w:t>/</w:t>
            </w:r>
          </w:p>
          <w:p w:rsidR="00AB5B60" w:rsidRPr="00C7562D" w:rsidRDefault="00AB5B60" w:rsidP="00E76725">
            <w:pPr>
              <w:outlineLvl w:val="0"/>
              <w:rPr>
                <w:rFonts w:ascii="Sylfaen" w:hAnsi="Sylfaen"/>
              </w:rPr>
            </w:pPr>
            <w:r w:rsidRPr="00C7562D">
              <w:rPr>
                <w:rFonts w:ascii="OfficinaSerifBookCTT" w:hAnsi="OfficinaSerifBookCTT"/>
              </w:rPr>
              <w:t xml:space="preserve">Письмо о </w:t>
            </w:r>
            <w:r w:rsidRPr="00C7562D">
              <w:rPr>
                <w:lang w:val="en-US"/>
              </w:rPr>
              <w:t>Незаинтересованности</w:t>
            </w:r>
          </w:p>
        </w:tc>
        <w:tc>
          <w:tcPr>
            <w:tcW w:w="2272" w:type="dxa"/>
            <w:vAlign w:val="center"/>
          </w:tcPr>
          <w:p w:rsidR="00E76725" w:rsidRPr="00C7562D" w:rsidRDefault="00E76725" w:rsidP="00E76725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192" w:type="dxa"/>
            <w:vAlign w:val="center"/>
          </w:tcPr>
          <w:p w:rsidR="00E76725" w:rsidRPr="00C7562D" w:rsidRDefault="00E76725" w:rsidP="00E76725">
            <w:pPr>
              <w:jc w:val="center"/>
              <w:rPr>
                <w:rFonts w:ascii="Times Armenian" w:hAnsi="Times Armenian"/>
              </w:rPr>
            </w:pPr>
          </w:p>
        </w:tc>
      </w:tr>
      <w:tr w:rsidR="00E76725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vAlign w:val="center"/>
          </w:tcPr>
          <w:p w:rsidR="00E76725" w:rsidRPr="00C7562D" w:rsidRDefault="00E76725" w:rsidP="00B902C2">
            <w:pPr>
              <w:jc w:val="center"/>
              <w:rPr>
                <w:rFonts w:ascii="Sylfaen" w:hAnsi="Sylfaen"/>
                <w:lang w:val="en-US"/>
              </w:rPr>
            </w:pPr>
            <w:r w:rsidRPr="00C7562D">
              <w:rPr>
                <w:rFonts w:ascii="Sylfaen" w:hAnsi="Sylfaen"/>
                <w:lang w:val="en-US"/>
              </w:rPr>
              <w:t xml:space="preserve">Հավելված </w:t>
            </w:r>
            <w:r w:rsidR="00B902C2" w:rsidRPr="00C7562D">
              <w:rPr>
                <w:rFonts w:ascii="Times Armenian" w:hAnsi="Times Armenian"/>
                <w:lang w:val="en-US"/>
              </w:rPr>
              <w:t>6</w:t>
            </w:r>
          </w:p>
        </w:tc>
        <w:tc>
          <w:tcPr>
            <w:tcW w:w="3308" w:type="dxa"/>
            <w:vAlign w:val="center"/>
          </w:tcPr>
          <w:p w:rsidR="00E76725" w:rsidRPr="00C7562D" w:rsidRDefault="00A01297" w:rsidP="00E76725">
            <w:pPr>
              <w:outlineLvl w:val="0"/>
              <w:rPr>
                <w:rFonts w:ascii="Sylfaen" w:hAnsi="Sylfaen"/>
                <w:lang w:val="en-US"/>
              </w:rPr>
            </w:pPr>
            <w:r w:rsidRPr="00C7562D">
              <w:rPr>
                <w:rFonts w:ascii="Arial Unicode" w:hAnsi="Arial Unicode"/>
                <w:lang w:val="en-US"/>
              </w:rPr>
              <w:t>Պ</w:t>
            </w:r>
            <w:r w:rsidR="00E76725" w:rsidRPr="00C7562D">
              <w:rPr>
                <w:rFonts w:ascii="Sylfaen" w:hAnsi="Sylfaen"/>
                <w:lang w:val="en-US"/>
              </w:rPr>
              <w:t>այմանագրի շաբլոն</w:t>
            </w:r>
            <w:r w:rsidR="00AB5B60" w:rsidRPr="00C7562D">
              <w:rPr>
                <w:rFonts w:ascii="Sylfaen" w:hAnsi="Sylfaen"/>
                <w:lang w:val="en-US"/>
              </w:rPr>
              <w:t>/</w:t>
            </w:r>
          </w:p>
          <w:p w:rsidR="00AB5B60" w:rsidRPr="00C7562D" w:rsidRDefault="00AB5B60" w:rsidP="00A01297">
            <w:pPr>
              <w:outlineLvl w:val="0"/>
              <w:rPr>
                <w:rFonts w:ascii="Sylfaen" w:hAnsi="Sylfaen"/>
                <w:lang w:val="en-US"/>
              </w:rPr>
            </w:pPr>
            <w:r w:rsidRPr="00C7562D">
              <w:rPr>
                <w:lang w:val="en-US"/>
              </w:rPr>
              <w:t>Шаблон договора</w:t>
            </w:r>
          </w:p>
        </w:tc>
        <w:tc>
          <w:tcPr>
            <w:tcW w:w="2272" w:type="dxa"/>
            <w:vAlign w:val="center"/>
          </w:tcPr>
          <w:p w:rsidR="00E76725" w:rsidRPr="00C7562D" w:rsidRDefault="00E76725" w:rsidP="00E76725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  <w:tc>
          <w:tcPr>
            <w:tcW w:w="3192" w:type="dxa"/>
            <w:vAlign w:val="center"/>
          </w:tcPr>
          <w:p w:rsidR="00E76725" w:rsidRPr="00C7562D" w:rsidRDefault="00E76725" w:rsidP="00E76725">
            <w:pPr>
              <w:jc w:val="center"/>
              <w:rPr>
                <w:rFonts w:ascii="Times Armenian" w:hAnsi="Times Armenian"/>
                <w:lang w:val="en-US"/>
              </w:rPr>
            </w:pPr>
          </w:p>
        </w:tc>
      </w:tr>
      <w:tr w:rsidR="00C7562D" w:rsidRPr="00C7562D" w:rsidTr="00B902C2">
        <w:tblPrEx>
          <w:tblCellMar>
            <w:top w:w="0" w:type="dxa"/>
            <w:bottom w:w="0" w:type="dxa"/>
          </w:tblCellMar>
        </w:tblPrEx>
        <w:tc>
          <w:tcPr>
            <w:tcW w:w="1613" w:type="dxa"/>
            <w:vAlign w:val="center"/>
          </w:tcPr>
          <w:p w:rsidR="00C7562D" w:rsidRPr="00C7562D" w:rsidRDefault="00C7562D" w:rsidP="00B902C2">
            <w:pPr>
              <w:jc w:val="center"/>
              <w:rPr>
                <w:rFonts w:ascii="Calibri" w:hAnsi="Calibri"/>
              </w:rPr>
            </w:pPr>
            <w:r w:rsidRPr="00C7562D">
              <w:rPr>
                <w:rFonts w:ascii="Sylfaen" w:hAnsi="Sylfaen"/>
                <w:lang w:val="en-US"/>
              </w:rPr>
              <w:lastRenderedPageBreak/>
              <w:t xml:space="preserve">Հավելված </w:t>
            </w:r>
            <w:r w:rsidRPr="00C7562D">
              <w:rPr>
                <w:rFonts w:ascii="Calibri" w:hAnsi="Calibri"/>
              </w:rPr>
              <w:t>7</w:t>
            </w:r>
          </w:p>
        </w:tc>
        <w:tc>
          <w:tcPr>
            <w:tcW w:w="3308" w:type="dxa"/>
            <w:vAlign w:val="center"/>
          </w:tcPr>
          <w:p w:rsidR="00C7562D" w:rsidRPr="00C7562D" w:rsidRDefault="00C7562D" w:rsidP="00C7562D">
            <w:pPr>
              <w:outlineLvl w:val="0"/>
              <w:rPr>
                <w:rFonts w:ascii="Sylfaen" w:hAnsi="Sylfaen"/>
              </w:rPr>
            </w:pPr>
            <w:r w:rsidRPr="00C7562D">
              <w:rPr>
                <w:rFonts w:ascii="Sylfaen" w:hAnsi="Sylfaen"/>
                <w:lang w:val="en-US"/>
              </w:rPr>
              <w:t>Որակավորման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US"/>
              </w:rPr>
              <w:t>պահանջներին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US"/>
              </w:rPr>
              <w:t>համապատասխանության</w:t>
            </w:r>
            <w:r w:rsidRPr="00C7562D">
              <w:rPr>
                <w:rFonts w:ascii="Sylfaen" w:hAnsi="Sylfaen"/>
              </w:rPr>
              <w:t xml:space="preserve"> </w:t>
            </w:r>
            <w:r w:rsidRPr="00C7562D">
              <w:rPr>
                <w:rFonts w:ascii="Sylfaen" w:hAnsi="Sylfaen"/>
                <w:lang w:val="en-US"/>
              </w:rPr>
              <w:t>հայտարարություն</w:t>
            </w:r>
            <w:r w:rsidRPr="00C7562D">
              <w:rPr>
                <w:rFonts w:ascii="Sylfaen" w:hAnsi="Sylfaen"/>
              </w:rPr>
              <w:t xml:space="preserve">/ </w:t>
            </w:r>
            <w:r w:rsidRPr="00C7562D">
              <w:t>Заявление о соответствии квалификационным требованиям</w:t>
            </w:r>
          </w:p>
          <w:p w:rsidR="00C7562D" w:rsidRPr="00C7562D" w:rsidRDefault="00C7562D" w:rsidP="00E76725">
            <w:pPr>
              <w:outlineLvl w:val="0"/>
              <w:rPr>
                <w:rFonts w:ascii="Sylfaen" w:hAnsi="Sylfaen"/>
              </w:rPr>
            </w:pPr>
          </w:p>
        </w:tc>
        <w:tc>
          <w:tcPr>
            <w:tcW w:w="2272" w:type="dxa"/>
            <w:vAlign w:val="center"/>
          </w:tcPr>
          <w:p w:rsidR="00C7562D" w:rsidRPr="00C7562D" w:rsidRDefault="00C7562D" w:rsidP="00E76725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3192" w:type="dxa"/>
            <w:vAlign w:val="center"/>
          </w:tcPr>
          <w:p w:rsidR="00C7562D" w:rsidRPr="00C7562D" w:rsidRDefault="00C7562D" w:rsidP="00E76725">
            <w:pPr>
              <w:jc w:val="center"/>
              <w:rPr>
                <w:rFonts w:ascii="Times Armenian" w:hAnsi="Times Armenian"/>
              </w:rPr>
            </w:pPr>
          </w:p>
        </w:tc>
      </w:tr>
    </w:tbl>
    <w:p w:rsidR="00D34395" w:rsidRPr="00C7562D" w:rsidRDefault="00D34395" w:rsidP="007C301A">
      <w:pPr>
        <w:pStyle w:val="Frontpage1"/>
        <w:spacing w:before="0" w:line="240" w:lineRule="atLeast"/>
        <w:ind w:left="0"/>
        <w:rPr>
          <w:sz w:val="24"/>
          <w:szCs w:val="24"/>
          <w:lang w:val="ru-RU"/>
        </w:rPr>
      </w:pPr>
    </w:p>
    <w:sectPr w:rsidR="00D34395" w:rsidRPr="00C7562D" w:rsidSect="00C519D7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19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746" w:rsidRDefault="007B1746">
      <w:r>
        <w:separator/>
      </w:r>
    </w:p>
  </w:endnote>
  <w:endnote w:type="continuationSeparator" w:id="0">
    <w:p w:rsidR="007B1746" w:rsidRDefault="007B1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646B4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6B46" w:rsidRDefault="00646B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Pr="00184D1D" w:rsidRDefault="00646B46" w:rsidP="00184D1D">
    <w:pPr>
      <w:pStyle w:val="Footer"/>
      <w:tabs>
        <w:tab w:val="right" w:pos="9072"/>
      </w:tabs>
      <w:jc w:val="center"/>
      <w:rPr>
        <w:rFonts w:ascii="Times Armenian" w:hAnsi="Times Armenian"/>
        <w:bCs/>
      </w:rPr>
    </w:pPr>
    <w:r w:rsidRPr="00184D1D">
      <w:rPr>
        <w:rFonts w:ascii="Times Armenian" w:hAnsi="Times Armenian"/>
        <w:bCs/>
      </w:rPr>
      <w:tab/>
    </w:r>
    <w:r w:rsidRPr="00184D1D">
      <w:rPr>
        <w:rStyle w:val="PageNumber"/>
        <w:rFonts w:ascii="Times Armenian" w:hAnsi="Times Armenian"/>
      </w:rPr>
      <w:fldChar w:fldCharType="begin"/>
    </w:r>
    <w:r w:rsidRPr="00184D1D">
      <w:rPr>
        <w:rStyle w:val="PageNumber"/>
        <w:rFonts w:ascii="Times Armenian" w:hAnsi="Times Armenian"/>
      </w:rPr>
      <w:instrText xml:space="preserve"> PAGE </w:instrText>
    </w:r>
    <w:r w:rsidRPr="00184D1D">
      <w:rPr>
        <w:rStyle w:val="PageNumber"/>
        <w:rFonts w:ascii="Times Armenian" w:hAnsi="Times Armenian"/>
      </w:rPr>
      <w:fldChar w:fldCharType="separate"/>
    </w:r>
    <w:r w:rsidR="002011B0">
      <w:rPr>
        <w:rStyle w:val="PageNumber"/>
        <w:rFonts w:ascii="Times Armenian" w:hAnsi="Times Armenian"/>
        <w:noProof/>
      </w:rPr>
      <w:t>1</w:t>
    </w:r>
    <w:r w:rsidRPr="00184D1D">
      <w:rPr>
        <w:rStyle w:val="PageNumber"/>
        <w:rFonts w:ascii="Times Armenian" w:hAnsi="Times Armenian"/>
      </w:rPr>
      <w:fldChar w:fldCharType="end"/>
    </w:r>
  </w:p>
  <w:p w:rsidR="00772F76" w:rsidRPr="003A3F9C" w:rsidRDefault="00772F76" w:rsidP="00B86B60">
    <w:pPr>
      <w:pStyle w:val="Footer"/>
      <w:rPr>
        <w:rFonts w:ascii="Sylfaen" w:hAnsi="Sylfaen"/>
      </w:rPr>
    </w:pPr>
    <w:r>
      <w:rPr>
        <w:rFonts w:ascii="Times Armenian" w:hAnsi="Times Armenian"/>
      </w:rPr>
      <w:tab/>
    </w:r>
    <w:r w:rsidR="00646B46" w:rsidRPr="00772F76">
      <w:rPr>
        <w:rFonts w:ascii="Times Armenian" w:hAnsi="Times Armenian"/>
      </w:rPr>
      <w:t>ºñ¨³Ý</w:t>
    </w:r>
    <w:r>
      <w:rPr>
        <w:rFonts w:ascii="Times Armenian" w:hAnsi="Times Armenian"/>
      </w:rPr>
      <w:t xml:space="preserve">, </w:t>
    </w:r>
    <w:r w:rsidRPr="00E40415">
      <w:t>201</w:t>
    </w:r>
    <w:r w:rsidR="00E40415" w:rsidRPr="00E40415">
      <w:t>4</w:t>
    </w:r>
    <w:r w:rsidRPr="00E40415">
      <w:rPr>
        <w:rFonts w:ascii="Sylfaen" w:hAnsi="Sylfaen" w:cs="Sylfaen"/>
        <w:lang w:val="en-US"/>
      </w:rPr>
      <w:t>թ</w:t>
    </w:r>
    <w:r w:rsidRPr="00772F76">
      <w:rPr>
        <w:rFonts w:ascii="Sylfaen" w:hAnsi="Sylfaen"/>
      </w:rPr>
      <w:t>.</w:t>
    </w:r>
  </w:p>
  <w:p w:rsidR="00646B46" w:rsidRPr="003A3F9C" w:rsidRDefault="00772F76" w:rsidP="00772F76">
    <w:pPr>
      <w:pStyle w:val="Footer"/>
      <w:jc w:val="center"/>
      <w:rPr>
        <w:rFonts w:ascii="Times Armenian" w:hAnsi="Times Armenian"/>
      </w:rPr>
    </w:pPr>
    <w:r w:rsidRPr="003A3F9C">
      <w:t>Ереван, 201</w:t>
    </w:r>
    <w:r w:rsidR="00E40415">
      <w:t>4</w:t>
    </w:r>
    <w:r w:rsidR="00646B46" w:rsidRPr="00184D1D">
      <w:rPr>
        <w:rFonts w:ascii="Times Armenian" w:hAnsi="Times Armenian"/>
      </w:rPr>
      <w:t xml:space="preserve"> </w:t>
    </w:r>
    <w:r w:rsidR="00646B46" w:rsidRPr="00184D1D">
      <w:t>г</w:t>
    </w:r>
    <w:r w:rsidR="00646B46" w:rsidRPr="00184D1D">
      <w:rPr>
        <w:rFonts w:ascii="Times Armenian" w:hAnsi="Times Armenian"/>
      </w:rPr>
      <w:t>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646B46">
    <w:pPr>
      <w:pStyle w:val="Footer"/>
      <w:tabs>
        <w:tab w:val="right" w:pos="9072"/>
      </w:tabs>
      <w:rPr>
        <w:b/>
        <w:bCs/>
      </w:rPr>
    </w:pPr>
    <w:r>
      <w:rPr>
        <w:b/>
        <w:bCs/>
        <w:lang w:val="en-US"/>
      </w:rPr>
      <w:tab/>
    </w:r>
    <w:r>
      <w:rPr>
        <w:b/>
        <w:bCs/>
      </w:rPr>
      <w:t>конфиденциально</w:t>
    </w:r>
    <w:r>
      <w:rPr>
        <w:b/>
        <w:bCs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46B46" w:rsidRDefault="00646B46">
    <w:pPr>
      <w:pStyle w:val="Footer"/>
    </w:pPr>
    <w:r>
      <w:tab/>
      <w:t>г.</w:t>
    </w:r>
    <w:r>
      <w:rPr>
        <w:lang w:val="en-US"/>
      </w:rPr>
      <w:t>Ереван</w:t>
    </w:r>
    <w:r>
      <w:t>, 200</w:t>
    </w:r>
    <w:r>
      <w:rPr>
        <w:lang w:val="en-US"/>
      </w:rPr>
      <w:t>9</w:t>
    </w:r>
    <w: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746" w:rsidRDefault="007B1746">
      <w:r>
        <w:separator/>
      </w:r>
    </w:p>
  </w:footnote>
  <w:footnote w:type="continuationSeparator" w:id="0">
    <w:p w:rsidR="007B1746" w:rsidRDefault="007B17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horzAnchor="margin" w:tblpXSpec="center" w:tblpY="-525"/>
      <w:tblW w:w="10140" w:type="dxa"/>
      <w:tblBorders>
        <w:bottom w:val="single" w:sz="4" w:space="0" w:color="auto"/>
      </w:tblBorders>
      <w:tblLayout w:type="fixed"/>
      <w:tblLook w:val="00BF"/>
    </w:tblPr>
    <w:tblGrid>
      <w:gridCol w:w="1701"/>
      <w:gridCol w:w="6641"/>
      <w:gridCol w:w="1798"/>
    </w:tblGrid>
    <w:tr w:rsidR="00C10EF7" w:rsidRPr="00FB675E" w:rsidTr="00C10EF7">
      <w:trPr>
        <w:trHeight w:val="1419"/>
      </w:trPr>
      <w:tc>
        <w:tcPr>
          <w:tcW w:w="1701" w:type="dxa"/>
        </w:tcPr>
        <w:p w:rsidR="00C10EF7" w:rsidRDefault="002011B0" w:rsidP="00F37F24">
          <w:pPr>
            <w:pStyle w:val="Header"/>
            <w:rPr>
              <w:rFonts w:ascii="Arial" w:hAnsi="Arial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990600" cy="838200"/>
                <wp:effectExtent l="19050" t="0" r="0" b="0"/>
                <wp:docPr id="1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838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AC73E4" w:rsidRPr="00C20797" w:rsidRDefault="00AC73E4" w:rsidP="00AC73E4">
          <w:pPr>
            <w:jc w:val="center"/>
            <w:rPr>
              <w:rFonts w:ascii="Sylfaen" w:hAnsi="Sylfaen"/>
              <w:sz w:val="22"/>
              <w:szCs w:val="22"/>
            </w:rPr>
          </w:pPr>
          <w:r w:rsidRPr="00C20797">
            <w:rPr>
              <w:rFonts w:ascii="Sylfaen" w:hAnsi="Sylfaen" w:cs="Sylfaen"/>
              <w:lang w:val="en-US"/>
            </w:rPr>
            <w:t>ԱրմենՏել</w:t>
          </w:r>
          <w:r w:rsidRPr="00C20797">
            <w:rPr>
              <w:rFonts w:ascii="Sylfaen" w:hAnsi="Sylfaen" w:cs="Arial"/>
            </w:rPr>
            <w:t xml:space="preserve"> </w:t>
          </w:r>
          <w:r w:rsidRPr="00C20797">
            <w:rPr>
              <w:rFonts w:ascii="Sylfaen" w:hAnsi="Sylfaen" w:cs="Arial"/>
              <w:lang w:val="en-US"/>
            </w:rPr>
            <w:t>ՓԲԸ</w:t>
          </w:r>
          <w:r w:rsidRPr="00C20797">
            <w:rPr>
              <w:rFonts w:ascii="Sylfaen" w:hAnsi="Sylfaen" w:cs="Arial"/>
            </w:rPr>
            <w:t xml:space="preserve"> վաճառքի և սպասարկման գրասենյակների </w:t>
          </w:r>
          <w:r w:rsidRPr="00C20797">
            <w:rPr>
              <w:rFonts w:ascii="Sylfaen" w:hAnsi="Sylfaen" w:cs="Arial"/>
              <w:lang w:val="en-US"/>
            </w:rPr>
            <w:t>կարիքների</w:t>
          </w:r>
          <w:r w:rsidRPr="00C20797">
            <w:rPr>
              <w:rFonts w:ascii="Sylfaen" w:hAnsi="Sylfaen" w:cs="Arial"/>
            </w:rPr>
            <w:t xml:space="preserve"> </w:t>
          </w:r>
          <w:r w:rsidRPr="00C20797">
            <w:rPr>
              <w:rFonts w:ascii="Sylfaen" w:hAnsi="Sylfaen" w:cs="Arial"/>
              <w:lang w:val="en-US"/>
            </w:rPr>
            <w:t>համար</w:t>
          </w:r>
          <w:r w:rsidRPr="00C20797">
            <w:rPr>
              <w:rFonts w:ascii="Sylfaen" w:hAnsi="Sylfaen" w:cs="Arial"/>
            </w:rPr>
            <w:t xml:space="preserve">  </w:t>
          </w:r>
          <w:r w:rsidRPr="00C20797">
            <w:rPr>
              <w:rFonts w:ascii="Sylfaen" w:hAnsi="Sylfaen" w:cs="Arial"/>
              <w:lang w:val="en-US"/>
            </w:rPr>
            <w:t>կահույքի</w:t>
          </w:r>
          <w:r w:rsidRPr="00C20797">
            <w:rPr>
              <w:rFonts w:ascii="Sylfaen" w:hAnsi="Sylfaen" w:cs="Arial"/>
            </w:rPr>
            <w:t xml:space="preserve"> </w:t>
          </w:r>
          <w:r w:rsidRPr="00C20797">
            <w:rPr>
              <w:rFonts w:ascii="Sylfaen" w:hAnsi="Sylfaen" w:cs="Arial"/>
              <w:lang w:val="en-US"/>
            </w:rPr>
            <w:t>գնման</w:t>
          </w:r>
          <w:r w:rsidRPr="00C20797">
            <w:rPr>
              <w:rFonts w:ascii="Sylfaen" w:hAnsi="Sylfaen" w:cs="Arial"/>
            </w:rPr>
            <w:t xml:space="preserve"> </w:t>
          </w:r>
          <w:r w:rsidRPr="00C20797">
            <w:rPr>
              <w:rFonts w:ascii="Sylfaen" w:hAnsi="Sylfaen" w:cs="Arial"/>
              <w:lang w:val="en-US"/>
            </w:rPr>
            <w:t>և</w:t>
          </w:r>
          <w:r w:rsidRPr="00C20797">
            <w:rPr>
              <w:rFonts w:ascii="Sylfaen" w:hAnsi="Sylfaen" w:cs="Arial"/>
            </w:rPr>
            <w:t xml:space="preserve"> </w:t>
          </w:r>
          <w:r w:rsidRPr="00C20797">
            <w:rPr>
              <w:rFonts w:ascii="Sylfaen" w:hAnsi="Sylfaen" w:cs="Arial"/>
              <w:lang w:val="en-US"/>
            </w:rPr>
            <w:t>տեղադրման</w:t>
          </w:r>
          <w:r w:rsidRPr="00C20797">
            <w:rPr>
              <w:rFonts w:ascii="Sylfaen" w:hAnsi="Sylfaen" w:cs="Arial"/>
            </w:rPr>
            <w:t xml:space="preserve">  </w:t>
          </w:r>
          <w:r w:rsidRPr="00C20797">
            <w:rPr>
              <w:rFonts w:ascii="Sylfaen" w:hAnsi="Sylfaen" w:cs="Arial"/>
              <w:lang w:val="en-US"/>
            </w:rPr>
            <w:t>ARM</w:t>
          </w:r>
          <w:r w:rsidRPr="00C20797">
            <w:rPr>
              <w:rFonts w:ascii="Sylfaen" w:hAnsi="Sylfaen" w:cs="Arial"/>
            </w:rPr>
            <w:t>-</w:t>
          </w:r>
          <w:r w:rsidRPr="00C20797">
            <w:rPr>
              <w:rFonts w:ascii="Sylfaen" w:hAnsi="Sylfaen" w:cs="Arial"/>
              <w:lang w:val="en-US"/>
            </w:rPr>
            <w:t>T</w:t>
          </w:r>
          <w:r w:rsidRPr="00C20797">
            <w:rPr>
              <w:rFonts w:ascii="Sylfaen" w:hAnsi="Sylfaen" w:cs="Arial"/>
            </w:rPr>
            <w:t xml:space="preserve"> 006/14 </w:t>
          </w:r>
          <w:r w:rsidRPr="00C20797">
            <w:rPr>
              <w:rFonts w:ascii="Sylfaen" w:hAnsi="Sylfaen" w:cs="Arial"/>
              <w:lang w:val="en-US"/>
            </w:rPr>
            <w:t>Բաց</w:t>
          </w:r>
          <w:r w:rsidRPr="00C20797">
            <w:rPr>
              <w:rFonts w:ascii="Sylfaen" w:hAnsi="Sylfaen" w:cs="Arial"/>
            </w:rPr>
            <w:t xml:space="preserve"> </w:t>
          </w:r>
          <w:r w:rsidRPr="00C20797">
            <w:rPr>
              <w:rFonts w:ascii="Sylfaen" w:hAnsi="Sylfaen" w:cs="Arial"/>
              <w:lang w:val="en-US"/>
            </w:rPr>
            <w:t>մրցույթ</w:t>
          </w:r>
          <w:r w:rsidRPr="00C20797">
            <w:rPr>
              <w:rFonts w:ascii="Sylfaen" w:hAnsi="Sylfaen"/>
              <w:sz w:val="22"/>
              <w:szCs w:val="22"/>
            </w:rPr>
            <w:t xml:space="preserve">/ОТКРЫТЫЙ ТЕНДЕР </w:t>
          </w:r>
          <w:r w:rsidRPr="00C20797">
            <w:rPr>
              <w:rFonts w:ascii="Sylfaen" w:hAnsi="Sylfaen"/>
              <w:sz w:val="22"/>
              <w:szCs w:val="22"/>
              <w:lang w:val="en-US"/>
            </w:rPr>
            <w:t>ARM</w:t>
          </w:r>
          <w:r w:rsidRPr="00C20797">
            <w:rPr>
              <w:rFonts w:ascii="Sylfaen" w:hAnsi="Sylfaen"/>
              <w:sz w:val="22"/>
              <w:szCs w:val="22"/>
            </w:rPr>
            <w:t>-</w:t>
          </w:r>
          <w:r w:rsidRPr="00C20797">
            <w:rPr>
              <w:rFonts w:ascii="Sylfaen" w:hAnsi="Sylfaen"/>
              <w:sz w:val="22"/>
              <w:szCs w:val="22"/>
              <w:lang w:val="en-US"/>
            </w:rPr>
            <w:t>T</w:t>
          </w:r>
          <w:r w:rsidRPr="00C20797">
            <w:rPr>
              <w:rFonts w:ascii="Sylfaen" w:hAnsi="Sylfaen"/>
              <w:sz w:val="22"/>
              <w:szCs w:val="22"/>
            </w:rPr>
            <w:t xml:space="preserve"> 006/14 НА ПРИОБРЕТЕНИЕ И УСТАНОВКУ МЕБЕЛИ ДЛЯ ОФИСОВ ПРОДАЖ И ОБСЛУЖИВАНИЯ ДЛЯ </w:t>
          </w:r>
        </w:p>
        <w:p w:rsidR="00C10EF7" w:rsidRPr="00FB675E" w:rsidRDefault="00AC73E4" w:rsidP="00AC73E4">
          <w:pPr>
            <w:jc w:val="center"/>
            <w:rPr>
              <w:rFonts w:ascii="Arial Unicode" w:hAnsi="Arial Unicode"/>
              <w:b/>
              <w:i/>
              <w:sz w:val="20"/>
              <w:szCs w:val="20"/>
            </w:rPr>
          </w:pPr>
          <w:r w:rsidRPr="00C20797">
            <w:rPr>
              <w:rFonts w:ascii="Sylfaen" w:hAnsi="Sylfaen"/>
              <w:sz w:val="22"/>
              <w:szCs w:val="22"/>
            </w:rPr>
            <w:t>НУЖД ЗАО АРМЕНТЕЛ</w:t>
          </w:r>
        </w:p>
      </w:tc>
      <w:tc>
        <w:tcPr>
          <w:tcW w:w="1798" w:type="dxa"/>
          <w:vAlign w:val="center"/>
        </w:tcPr>
        <w:p w:rsidR="00C10EF7" w:rsidRPr="00C20797" w:rsidRDefault="00C10EF7" w:rsidP="00F37F24">
          <w:pPr>
            <w:pStyle w:val="Header"/>
            <w:ind w:left="-288"/>
            <w:jc w:val="center"/>
            <w:rPr>
              <w:rFonts w:ascii="Sylfaen" w:hAnsi="Sylfaen"/>
            </w:rPr>
          </w:pPr>
          <w:r w:rsidRPr="00C20797">
            <w:rPr>
              <w:rFonts w:ascii="Sylfaen" w:hAnsi="Sylfaen"/>
            </w:rPr>
            <w:t xml:space="preserve">Հավելված </w:t>
          </w:r>
          <w:r w:rsidR="00A01297" w:rsidRPr="00C20797">
            <w:rPr>
              <w:rFonts w:ascii="Sylfaen" w:hAnsi="Sylfaen"/>
              <w:lang w:val="en-US"/>
            </w:rPr>
            <w:t>2</w:t>
          </w:r>
          <w:r w:rsidRPr="00C20797">
            <w:rPr>
              <w:rFonts w:ascii="Sylfaen" w:hAnsi="Sylfaen"/>
            </w:rPr>
            <w:t>/</w:t>
          </w:r>
        </w:p>
        <w:p w:rsidR="00C10EF7" w:rsidRPr="00FB675E" w:rsidRDefault="00C10EF7" w:rsidP="00A01297">
          <w:pPr>
            <w:pStyle w:val="Header"/>
            <w:ind w:left="-288"/>
            <w:jc w:val="center"/>
            <w:rPr>
              <w:rFonts w:ascii="Arial Unicode" w:hAnsi="Arial Unicode"/>
              <w:lang w:val="en-US"/>
            </w:rPr>
          </w:pPr>
          <w:r w:rsidRPr="00C20797">
            <w:rPr>
              <w:rFonts w:ascii="Sylfaen" w:hAnsi="Sylfaen"/>
            </w:rPr>
            <w:t>Приложение</w:t>
          </w:r>
          <w:r w:rsidR="00A01297" w:rsidRPr="00C20797">
            <w:rPr>
              <w:rFonts w:ascii="Sylfaen" w:hAnsi="Sylfaen"/>
              <w:lang w:val="en-US"/>
            </w:rPr>
            <w:t>2</w:t>
          </w:r>
        </w:p>
      </w:tc>
    </w:tr>
  </w:tbl>
  <w:p w:rsidR="00646B46" w:rsidRDefault="00646B4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Ind w:w="-972" w:type="dxa"/>
      <w:tblBorders>
        <w:bottom w:val="single" w:sz="4" w:space="0" w:color="auto"/>
      </w:tblBorders>
      <w:tblLayout w:type="fixed"/>
      <w:tblLook w:val="00BF"/>
    </w:tblPr>
    <w:tblGrid>
      <w:gridCol w:w="3240"/>
      <w:gridCol w:w="3990"/>
      <w:gridCol w:w="3210"/>
    </w:tblGrid>
    <w:tr w:rsidR="00646B46" w:rsidTr="00B86B60">
      <w:tblPrEx>
        <w:tblCellMar>
          <w:top w:w="0" w:type="dxa"/>
          <w:bottom w:w="0" w:type="dxa"/>
        </w:tblCellMar>
      </w:tblPrEx>
      <w:trPr>
        <w:trHeight w:val="1260"/>
      </w:trPr>
      <w:tc>
        <w:tcPr>
          <w:tcW w:w="3240" w:type="dxa"/>
        </w:tcPr>
        <w:p w:rsidR="00646B46" w:rsidRDefault="002011B0" w:rsidP="00DD2492">
          <w:pPr>
            <w:pStyle w:val="Header"/>
            <w:rPr>
              <w:sz w:val="22"/>
            </w:rPr>
          </w:pPr>
          <w:r>
            <w:rPr>
              <w:noProof/>
            </w:rPr>
            <w:drawing>
              <wp:inline distT="0" distB="0" distL="0" distR="0">
                <wp:extent cx="962025" cy="828675"/>
                <wp:effectExtent l="1905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0" w:type="dxa"/>
          <w:vAlign w:val="center"/>
        </w:tcPr>
        <w:p w:rsidR="00646B46" w:rsidRPr="003B1F2C" w:rsidRDefault="00646B46" w:rsidP="00DD2492">
          <w:pPr>
            <w:pStyle w:val="Header"/>
            <w:jc w:val="center"/>
            <w:rPr>
              <w:rFonts w:ascii="Arial Armenian" w:hAnsi="Arial Armenian"/>
              <w:b/>
              <w:caps/>
              <w:color w:val="FF0000"/>
              <w:sz w:val="22"/>
              <w:szCs w:val="22"/>
            </w:rPr>
          </w:pPr>
          <w:r w:rsidRPr="00524D5E">
            <w:rPr>
              <w:rFonts w:ascii="Times Armenian" w:hAnsi="Times Armenian"/>
              <w:b/>
            </w:rPr>
            <w:t xml:space="preserve">§²ñÙÝ»î»É¦ ö´À Ï³ñÇùÝ»ñÇ Ñ³Ù³ñ </w:t>
          </w:r>
          <w:r w:rsidRPr="006712D1">
            <w:rPr>
              <w:rFonts w:ascii="Times Armenian" w:hAnsi="Times Armenian"/>
              <w:b/>
            </w:rPr>
            <w:t>íÃ³ñ³-í»ñ³Ï³Ý·ÝáÕ³Ï³Ý ¿É. ÙáÝï³Å³ÛÇÝ ³ßË³ï³ÝùÝ»ñÇ</w:t>
          </w:r>
          <w:r w:rsidRPr="00524D5E">
            <w:rPr>
              <w:rFonts w:ascii="Times Armenian" w:hAnsi="Times Armenian"/>
              <w:b/>
            </w:rPr>
            <w:t xml:space="preserve"> Ó»éù µ»ñáõÙ</w:t>
          </w:r>
        </w:p>
      </w:tc>
      <w:tc>
        <w:tcPr>
          <w:tcW w:w="3210" w:type="dxa"/>
          <w:vAlign w:val="center"/>
        </w:tcPr>
        <w:p w:rsidR="00646B46" w:rsidRPr="003B1F2C" w:rsidRDefault="00646B46" w:rsidP="00DD2492">
          <w:pPr>
            <w:pStyle w:val="Header"/>
            <w:jc w:val="center"/>
            <w:rPr>
              <w:rFonts w:ascii="Arial Armenian" w:hAnsi="Arial Armenian"/>
              <w:b/>
            </w:rPr>
          </w:pPr>
          <w:r w:rsidRPr="003B1F2C">
            <w:rPr>
              <w:rFonts w:ascii="Arial Armenian" w:hAnsi="Arial Armenian"/>
              <w:b/>
            </w:rPr>
            <w:t>Ð³Ù³å³ï³ëË³ÝáõÃÛ³Ý Ñ³Ûï³ñ³ñ³·Çñ</w:t>
          </w:r>
        </w:p>
      </w:tc>
    </w:tr>
  </w:tbl>
  <w:p w:rsidR="00646B46" w:rsidRPr="00FB3768" w:rsidRDefault="00646B46" w:rsidP="00DD24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">
    <w:nsid w:val="3206545C"/>
    <w:multiLevelType w:val="hybridMultilevel"/>
    <w:tmpl w:val="218699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960D55"/>
    <w:rsid w:val="00007FCF"/>
    <w:rsid w:val="00012772"/>
    <w:rsid w:val="00016682"/>
    <w:rsid w:val="00022587"/>
    <w:rsid w:val="000243A6"/>
    <w:rsid w:val="00030E03"/>
    <w:rsid w:val="00035DC3"/>
    <w:rsid w:val="00047222"/>
    <w:rsid w:val="0005268D"/>
    <w:rsid w:val="00061721"/>
    <w:rsid w:val="000836C8"/>
    <w:rsid w:val="000A326C"/>
    <w:rsid w:val="000C3A4E"/>
    <w:rsid w:val="000C7F67"/>
    <w:rsid w:val="000E3508"/>
    <w:rsid w:val="001151FF"/>
    <w:rsid w:val="00122582"/>
    <w:rsid w:val="001235EC"/>
    <w:rsid w:val="001539A3"/>
    <w:rsid w:val="001753E1"/>
    <w:rsid w:val="00177B11"/>
    <w:rsid w:val="00180FC3"/>
    <w:rsid w:val="00184D1D"/>
    <w:rsid w:val="001931EB"/>
    <w:rsid w:val="0019717A"/>
    <w:rsid w:val="0019793A"/>
    <w:rsid w:val="001B412A"/>
    <w:rsid w:val="001C4A88"/>
    <w:rsid w:val="001D268A"/>
    <w:rsid w:val="001E6084"/>
    <w:rsid w:val="001F20D1"/>
    <w:rsid w:val="002011B0"/>
    <w:rsid w:val="00211118"/>
    <w:rsid w:val="002128E4"/>
    <w:rsid w:val="002203ED"/>
    <w:rsid w:val="002323DF"/>
    <w:rsid w:val="0024264A"/>
    <w:rsid w:val="002A69F5"/>
    <w:rsid w:val="002C0259"/>
    <w:rsid w:val="002C46D6"/>
    <w:rsid w:val="002C5F51"/>
    <w:rsid w:val="002D162C"/>
    <w:rsid w:val="002D4481"/>
    <w:rsid w:val="002D4520"/>
    <w:rsid w:val="002E36EE"/>
    <w:rsid w:val="002F23B0"/>
    <w:rsid w:val="00306CB1"/>
    <w:rsid w:val="00312622"/>
    <w:rsid w:val="003138C0"/>
    <w:rsid w:val="0031692B"/>
    <w:rsid w:val="00343EF7"/>
    <w:rsid w:val="0037580F"/>
    <w:rsid w:val="003817AC"/>
    <w:rsid w:val="003A3F9C"/>
    <w:rsid w:val="003B1F2C"/>
    <w:rsid w:val="003B2BBD"/>
    <w:rsid w:val="003B580B"/>
    <w:rsid w:val="003B7544"/>
    <w:rsid w:val="00403A94"/>
    <w:rsid w:val="0042692A"/>
    <w:rsid w:val="004314EC"/>
    <w:rsid w:val="00453E42"/>
    <w:rsid w:val="00462E5D"/>
    <w:rsid w:val="004716B0"/>
    <w:rsid w:val="0047284C"/>
    <w:rsid w:val="004829F3"/>
    <w:rsid w:val="004B184F"/>
    <w:rsid w:val="004B4E3A"/>
    <w:rsid w:val="004D42D8"/>
    <w:rsid w:val="004D54EA"/>
    <w:rsid w:val="004D709F"/>
    <w:rsid w:val="004D7B1A"/>
    <w:rsid w:val="005034D0"/>
    <w:rsid w:val="00514406"/>
    <w:rsid w:val="00514F1C"/>
    <w:rsid w:val="00530FF9"/>
    <w:rsid w:val="005578E6"/>
    <w:rsid w:val="005621AC"/>
    <w:rsid w:val="005668D3"/>
    <w:rsid w:val="00571868"/>
    <w:rsid w:val="005750C6"/>
    <w:rsid w:val="00586DC2"/>
    <w:rsid w:val="005A20C4"/>
    <w:rsid w:val="005A25FD"/>
    <w:rsid w:val="005B48DE"/>
    <w:rsid w:val="005C632E"/>
    <w:rsid w:val="005D1466"/>
    <w:rsid w:val="005E037A"/>
    <w:rsid w:val="005F4915"/>
    <w:rsid w:val="00605CBF"/>
    <w:rsid w:val="0061140A"/>
    <w:rsid w:val="00632142"/>
    <w:rsid w:val="00640ACB"/>
    <w:rsid w:val="00642627"/>
    <w:rsid w:val="00642C21"/>
    <w:rsid w:val="00643A22"/>
    <w:rsid w:val="0064590E"/>
    <w:rsid w:val="00646B46"/>
    <w:rsid w:val="00657A58"/>
    <w:rsid w:val="00672B50"/>
    <w:rsid w:val="0068200C"/>
    <w:rsid w:val="006C2A8E"/>
    <w:rsid w:val="006C4752"/>
    <w:rsid w:val="006D12CC"/>
    <w:rsid w:val="006F3B95"/>
    <w:rsid w:val="00706DED"/>
    <w:rsid w:val="007230D7"/>
    <w:rsid w:val="00746237"/>
    <w:rsid w:val="00750CD9"/>
    <w:rsid w:val="00772F76"/>
    <w:rsid w:val="007741D2"/>
    <w:rsid w:val="00776F3B"/>
    <w:rsid w:val="007B1746"/>
    <w:rsid w:val="007B4EDE"/>
    <w:rsid w:val="007C301A"/>
    <w:rsid w:val="007F6040"/>
    <w:rsid w:val="007F6868"/>
    <w:rsid w:val="00800DC8"/>
    <w:rsid w:val="00813C62"/>
    <w:rsid w:val="0082584B"/>
    <w:rsid w:val="00827860"/>
    <w:rsid w:val="008575E8"/>
    <w:rsid w:val="00871EAE"/>
    <w:rsid w:val="00882B4C"/>
    <w:rsid w:val="008A2EFD"/>
    <w:rsid w:val="008A3138"/>
    <w:rsid w:val="008A3BF5"/>
    <w:rsid w:val="008B2EC5"/>
    <w:rsid w:val="008B7B3F"/>
    <w:rsid w:val="008C1BA3"/>
    <w:rsid w:val="008C5E1F"/>
    <w:rsid w:val="008D4CD0"/>
    <w:rsid w:val="008E0A3A"/>
    <w:rsid w:val="008E2211"/>
    <w:rsid w:val="008F0343"/>
    <w:rsid w:val="00904B35"/>
    <w:rsid w:val="0090534A"/>
    <w:rsid w:val="009057D3"/>
    <w:rsid w:val="009159DA"/>
    <w:rsid w:val="009469C8"/>
    <w:rsid w:val="00951B55"/>
    <w:rsid w:val="009557C5"/>
    <w:rsid w:val="00960D55"/>
    <w:rsid w:val="00962425"/>
    <w:rsid w:val="009715F9"/>
    <w:rsid w:val="009975F4"/>
    <w:rsid w:val="009A5B18"/>
    <w:rsid w:val="009B0A14"/>
    <w:rsid w:val="009B5198"/>
    <w:rsid w:val="009B72F3"/>
    <w:rsid w:val="009B753E"/>
    <w:rsid w:val="009E79A4"/>
    <w:rsid w:val="009F4EC3"/>
    <w:rsid w:val="00A01297"/>
    <w:rsid w:val="00A3010D"/>
    <w:rsid w:val="00A433A7"/>
    <w:rsid w:val="00A5008F"/>
    <w:rsid w:val="00A60A26"/>
    <w:rsid w:val="00A72B83"/>
    <w:rsid w:val="00A7749F"/>
    <w:rsid w:val="00A85628"/>
    <w:rsid w:val="00AA01E7"/>
    <w:rsid w:val="00AA5673"/>
    <w:rsid w:val="00AB5B60"/>
    <w:rsid w:val="00AC73E4"/>
    <w:rsid w:val="00AE0809"/>
    <w:rsid w:val="00B25F83"/>
    <w:rsid w:val="00B446A5"/>
    <w:rsid w:val="00B523D7"/>
    <w:rsid w:val="00B55776"/>
    <w:rsid w:val="00B575BD"/>
    <w:rsid w:val="00B66F50"/>
    <w:rsid w:val="00B86B60"/>
    <w:rsid w:val="00B902C2"/>
    <w:rsid w:val="00BD4BF6"/>
    <w:rsid w:val="00BF51F7"/>
    <w:rsid w:val="00C10EF7"/>
    <w:rsid w:val="00C20797"/>
    <w:rsid w:val="00C277A8"/>
    <w:rsid w:val="00C30519"/>
    <w:rsid w:val="00C519D7"/>
    <w:rsid w:val="00C572D0"/>
    <w:rsid w:val="00C611E7"/>
    <w:rsid w:val="00C67872"/>
    <w:rsid w:val="00C72855"/>
    <w:rsid w:val="00C7562D"/>
    <w:rsid w:val="00C96F43"/>
    <w:rsid w:val="00CC3674"/>
    <w:rsid w:val="00CD4323"/>
    <w:rsid w:val="00CF7813"/>
    <w:rsid w:val="00D00C8E"/>
    <w:rsid w:val="00D04B27"/>
    <w:rsid w:val="00D14F23"/>
    <w:rsid w:val="00D34395"/>
    <w:rsid w:val="00D42CA6"/>
    <w:rsid w:val="00D4767A"/>
    <w:rsid w:val="00D52469"/>
    <w:rsid w:val="00D7412F"/>
    <w:rsid w:val="00D81BF5"/>
    <w:rsid w:val="00D91B73"/>
    <w:rsid w:val="00D927BC"/>
    <w:rsid w:val="00D936C1"/>
    <w:rsid w:val="00DA27D3"/>
    <w:rsid w:val="00DA7230"/>
    <w:rsid w:val="00DB2703"/>
    <w:rsid w:val="00DC25BF"/>
    <w:rsid w:val="00DC7964"/>
    <w:rsid w:val="00DD2492"/>
    <w:rsid w:val="00DE03F5"/>
    <w:rsid w:val="00DF3EE1"/>
    <w:rsid w:val="00E02DDE"/>
    <w:rsid w:val="00E032AA"/>
    <w:rsid w:val="00E320A0"/>
    <w:rsid w:val="00E36F13"/>
    <w:rsid w:val="00E40415"/>
    <w:rsid w:val="00E41786"/>
    <w:rsid w:val="00E4649A"/>
    <w:rsid w:val="00E664F4"/>
    <w:rsid w:val="00E76725"/>
    <w:rsid w:val="00E90D2F"/>
    <w:rsid w:val="00EA163A"/>
    <w:rsid w:val="00EB0C9F"/>
    <w:rsid w:val="00EC352B"/>
    <w:rsid w:val="00ED1A8B"/>
    <w:rsid w:val="00ED76AF"/>
    <w:rsid w:val="00EE1DD8"/>
    <w:rsid w:val="00EF0341"/>
    <w:rsid w:val="00EF7455"/>
    <w:rsid w:val="00F141CD"/>
    <w:rsid w:val="00F22C5E"/>
    <w:rsid w:val="00F37478"/>
    <w:rsid w:val="00F37F24"/>
    <w:rsid w:val="00F422D9"/>
    <w:rsid w:val="00F43B33"/>
    <w:rsid w:val="00F4430E"/>
    <w:rsid w:val="00F85952"/>
    <w:rsid w:val="00FB675E"/>
    <w:rsid w:val="00FD4C35"/>
    <w:rsid w:val="00FE4D37"/>
    <w:rsid w:val="00FE6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0D55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960D55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960D5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960D55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960D55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960D55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960D55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aliases w:val="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3">
    <w:name w:val="Body Text Indent 3"/>
    <w:basedOn w:val="Normal"/>
    <w:link w:val="BodyTextIndent3Char"/>
    <w:rsid w:val="00960D55"/>
    <w:pPr>
      <w:ind w:left="900"/>
      <w:jc w:val="both"/>
    </w:pPr>
  </w:style>
  <w:style w:type="paragraph" w:styleId="Header">
    <w:name w:val="header"/>
    <w:basedOn w:val="Normal"/>
    <w:link w:val="HeaderChar"/>
    <w:rsid w:val="00960D55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60D55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960D55"/>
    <w:rPr>
      <w:rFonts w:cs="Times New Roman"/>
    </w:rPr>
  </w:style>
  <w:style w:type="paragraph" w:customStyle="1" w:styleId="Frontpage1">
    <w:name w:val="Frontpage1"/>
    <w:basedOn w:val="Normal"/>
    <w:rsid w:val="00960D55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styleId="BodyText">
    <w:name w:val="Body Text"/>
    <w:basedOn w:val="Normal"/>
    <w:rsid w:val="00960D55"/>
    <w:pPr>
      <w:jc w:val="both"/>
    </w:pPr>
  </w:style>
  <w:style w:type="paragraph" w:customStyle="1" w:styleId="Char">
    <w:name w:val=" Char"/>
    <w:basedOn w:val="Normal"/>
    <w:rsid w:val="00960D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0">
    <w:name w:val=" Char"/>
    <w:basedOn w:val="Normal"/>
    <w:rsid w:val="005C63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semiHidden/>
    <w:rsid w:val="009557C5"/>
    <w:pPr>
      <w:tabs>
        <w:tab w:val="right" w:leader="dot" w:pos="9202"/>
      </w:tabs>
      <w:spacing w:before="240" w:after="120"/>
    </w:pPr>
    <w:rPr>
      <w:rFonts w:ascii="Times Armenian" w:hAnsi="Times Armenian"/>
      <w:bCs/>
      <w:lang w:val="en-US"/>
    </w:rPr>
  </w:style>
  <w:style w:type="paragraph" w:customStyle="1" w:styleId="CharCharChar1Char">
    <w:name w:val=" Char Char Char1 Char"/>
    <w:basedOn w:val="Normal"/>
    <w:rsid w:val="000472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1CharCharCharChar">
    <w:name w:val=" Char Char Char1 Char Char Char Char"/>
    <w:basedOn w:val="Normal"/>
    <w:link w:val="DefaultParagraphFont"/>
    <w:rsid w:val="008E22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 Знак Знак Знак"/>
    <w:basedOn w:val="Normal"/>
    <w:rsid w:val="00D343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C10EF7"/>
    <w:rPr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AB5B60"/>
    <w:rPr>
      <w:sz w:val="24"/>
      <w:szCs w:val="24"/>
    </w:rPr>
  </w:style>
  <w:style w:type="paragraph" w:styleId="ListBullet2">
    <w:name w:val="List Bullet 2"/>
    <w:basedOn w:val="Normal"/>
    <w:autoRedefine/>
    <w:rsid w:val="004B184F"/>
    <w:pPr>
      <w:numPr>
        <w:numId w:val="4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ä³Ñ³ÝçÝ»ñÇÝ Ð³Ù³å³ï³ëË³Ý³áõÃÛ³Ý Ð³Ûï³ñ³ñ³•Çñ</vt:lpstr>
    </vt:vector>
  </TitlesOfParts>
  <Company/>
  <LinksUpToDate>false</LinksUpToDate>
  <CharactersWithSpaces>4729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ä³Ñ³ÝçÝ»ñÇÝ Ð³Ù³å³ï³ëË³Ý³áõÃÛ³Ý Ð³Ûï³ñ³ñ³•Çñ</dc:title>
  <dc:subject/>
  <dc:creator> </dc:creator>
  <cp:keywords/>
  <dc:description/>
  <cp:lastModifiedBy>Administrator</cp:lastModifiedBy>
  <cp:revision>2</cp:revision>
  <cp:lastPrinted>2009-02-10T13:26:00Z</cp:lastPrinted>
  <dcterms:created xsi:type="dcterms:W3CDTF">2014-02-14T07:45:00Z</dcterms:created>
  <dcterms:modified xsi:type="dcterms:W3CDTF">2014-02-14T07:45:00Z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309147704</vt:i4>
  </property>
  <property fmtid="{D5CDD505-2E9C-101B-9397-08002B2CF9AE}" pid="3" name="_EmailSubject">
    <vt:lpwstr/>
  </property>
  <property fmtid="{D5CDD505-2E9C-101B-9397-08002B2CF9AE}" pid="4" name="_AuthorEmail">
    <vt:lpwstr>harutyun.mkrtumyan@armentel.com</vt:lpwstr>
  </property>
  <property fmtid="{D5CDD505-2E9C-101B-9397-08002B2CF9AE}" pid="5" name="_AuthorEmailDisplayName">
    <vt:lpwstr>Harutyun Mkrtumyan</vt:lpwstr>
  </property>
  <property fmtid="{D5CDD505-2E9C-101B-9397-08002B2CF9AE}" pid="6" name="_ReviewingToolsShownOnce">
    <vt:lpwstr/>
  </property>
</Properties>
</file>